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2" w:rsidRPr="001F7041" w:rsidRDefault="007A7870" w:rsidP="009647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82550</wp:posOffset>
            </wp:positionV>
            <wp:extent cx="1695450" cy="628650"/>
            <wp:effectExtent l="19050" t="0" r="0" b="0"/>
            <wp:wrapTight wrapText="bothSides">
              <wp:wrapPolygon edited="0">
                <wp:start x="-243" y="0"/>
                <wp:lineTo x="-243" y="20945"/>
                <wp:lineTo x="21600" y="20945"/>
                <wp:lineTo x="21600" y="0"/>
                <wp:lineTo x="-243" y="0"/>
              </wp:wrapPolygon>
            </wp:wrapTight>
            <wp:docPr id="4" name="Image 4" descr="31-Logo-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-Logo-J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582" w:rsidRPr="001F7041" w:rsidRDefault="00966323" w:rsidP="00CC2702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F7041">
        <w:rPr>
          <w:rFonts w:asciiTheme="minorHAnsi" w:hAnsiTheme="minorHAnsi" w:cstheme="minorHAnsi"/>
          <w:b/>
          <w:sz w:val="22"/>
          <w:szCs w:val="22"/>
        </w:rPr>
        <w:t>CRITERES D’ATTRIBUTION DES BOURSES</w:t>
      </w:r>
      <w:r w:rsidR="00832A5A" w:rsidRPr="001F7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2582" w:rsidRPr="001F7041" w:rsidRDefault="00081CAA" w:rsidP="00CC2702">
      <w:pP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041">
        <w:rPr>
          <w:rFonts w:asciiTheme="minorHAnsi" w:hAnsiTheme="minorHAnsi" w:cstheme="minorHAnsi"/>
          <w:b/>
          <w:sz w:val="22"/>
          <w:szCs w:val="22"/>
        </w:rPr>
        <w:t>D’AIDES A LA</w:t>
      </w:r>
      <w:r w:rsidRPr="001F7041">
        <w:rPr>
          <w:rFonts w:asciiTheme="minorHAnsi" w:hAnsiTheme="minorHAnsi" w:cstheme="minorHAnsi"/>
          <w:sz w:val="22"/>
          <w:szCs w:val="22"/>
        </w:rPr>
        <w:t xml:space="preserve"> </w:t>
      </w:r>
      <w:r w:rsidR="00832A5A" w:rsidRPr="001F7041">
        <w:rPr>
          <w:rFonts w:asciiTheme="minorHAnsi" w:hAnsiTheme="minorHAnsi" w:cstheme="minorHAnsi"/>
          <w:b/>
          <w:sz w:val="22"/>
          <w:szCs w:val="22"/>
        </w:rPr>
        <w:t>FORMATION</w:t>
      </w:r>
      <w:r w:rsidRPr="001F7041">
        <w:rPr>
          <w:rFonts w:asciiTheme="minorHAnsi" w:hAnsiTheme="minorHAnsi" w:cstheme="minorHAnsi"/>
          <w:b/>
          <w:sz w:val="22"/>
          <w:szCs w:val="22"/>
        </w:rPr>
        <w:t xml:space="preserve"> VOLONTAIRE </w:t>
      </w:r>
    </w:p>
    <w:p w:rsidR="001F7041" w:rsidRDefault="001F7041" w:rsidP="007A7870">
      <w:pP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BAFA  </w:t>
      </w:r>
      <w:r w:rsidRPr="001F7041">
        <w:rPr>
          <w:rFonts w:asciiTheme="minorHAnsi" w:hAnsiTheme="minorHAnsi" w:cstheme="minorHAnsi"/>
          <w:b/>
          <w:sz w:val="22"/>
          <w:szCs w:val="22"/>
        </w:rPr>
        <w:t>2020-2021</w:t>
      </w:r>
    </w:p>
    <w:p w:rsidR="007A7870" w:rsidRDefault="001F7041" w:rsidP="007A78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426"/>
        <w:jc w:val="both"/>
        <w:rPr>
          <w:rFonts w:asciiTheme="minorHAnsi" w:hAnsiTheme="minorHAnsi" w:cstheme="minorHAnsi"/>
        </w:rPr>
      </w:pPr>
      <w:r w:rsidRPr="001F7041">
        <w:rPr>
          <w:rFonts w:asciiTheme="minorHAnsi" w:hAnsiTheme="minorHAnsi" w:cstheme="minorHAnsi"/>
        </w:rPr>
        <w:t>Afin</w:t>
      </w:r>
      <w:r w:rsidR="00BD4139">
        <w:rPr>
          <w:rFonts w:asciiTheme="minorHAnsi" w:hAnsiTheme="minorHAnsi" w:cstheme="minorHAnsi"/>
        </w:rPr>
        <w:t xml:space="preserve"> de permettre à tous</w:t>
      </w:r>
      <w:r w:rsidRPr="001F7041">
        <w:rPr>
          <w:rFonts w:asciiTheme="minorHAnsi" w:hAnsiTheme="minorHAnsi" w:cstheme="minorHAnsi"/>
        </w:rPr>
        <w:t xml:space="preserve"> les jeunes </w:t>
      </w:r>
      <w:r w:rsidR="00BD4139">
        <w:rPr>
          <w:rFonts w:asciiTheme="minorHAnsi" w:hAnsiTheme="minorHAnsi" w:cstheme="minorHAnsi"/>
        </w:rPr>
        <w:t xml:space="preserve">de </w:t>
      </w:r>
      <w:r w:rsidRPr="001F7041">
        <w:rPr>
          <w:rFonts w:asciiTheme="minorHAnsi" w:hAnsiTheme="minorHAnsi" w:cstheme="minorHAnsi"/>
        </w:rPr>
        <w:t xml:space="preserve">vivre une expérience de vie collective à travers leur BAFA et  assurer correctement  leur activité dans le cadre de « colos , la JPA souhaite </w:t>
      </w:r>
      <w:r>
        <w:rPr>
          <w:rFonts w:asciiTheme="minorHAnsi" w:hAnsiTheme="minorHAnsi" w:cstheme="minorHAnsi"/>
        </w:rPr>
        <w:t xml:space="preserve">favoriser </w:t>
      </w:r>
      <w:r w:rsidRPr="001F7041">
        <w:rPr>
          <w:rFonts w:asciiTheme="minorHAnsi" w:hAnsiTheme="minorHAnsi" w:cstheme="minorHAnsi"/>
        </w:rPr>
        <w:t xml:space="preserve">les </w:t>
      </w:r>
      <w:r w:rsidRPr="00005B4F">
        <w:rPr>
          <w:rFonts w:asciiTheme="minorHAnsi" w:hAnsiTheme="minorHAnsi" w:cstheme="minorHAnsi"/>
          <w:b/>
        </w:rPr>
        <w:t xml:space="preserve">formations BAFA </w:t>
      </w:r>
      <w:r w:rsidRPr="006A2785">
        <w:rPr>
          <w:rFonts w:asciiTheme="minorHAnsi" w:hAnsiTheme="minorHAnsi" w:cstheme="minorHAnsi"/>
          <w:b/>
          <w:u w:val="single"/>
        </w:rPr>
        <w:t>en internat</w:t>
      </w:r>
      <w:r w:rsidRPr="006A2785">
        <w:rPr>
          <w:rFonts w:asciiTheme="minorHAnsi" w:hAnsiTheme="minorHAnsi" w:cstheme="minorHAnsi"/>
          <w:u w:val="single"/>
        </w:rPr>
        <w:t xml:space="preserve"> </w:t>
      </w:r>
      <w:r w:rsidRPr="001F7041">
        <w:rPr>
          <w:rFonts w:asciiTheme="minorHAnsi" w:hAnsiTheme="minorHAnsi" w:cstheme="minorHAnsi"/>
        </w:rPr>
        <w:t>pour préparer les futurs animateurs dans l'encadrement de séjours avec départ.</w:t>
      </w:r>
      <w:r w:rsidR="001C4346" w:rsidRPr="001C4346">
        <w:t xml:space="preserve"> </w:t>
      </w:r>
      <w:r w:rsidR="00B95D2F">
        <w:rPr>
          <w:rFonts w:asciiTheme="minorHAnsi" w:hAnsiTheme="minorHAnsi" w:cstheme="minorHAnsi"/>
        </w:rPr>
        <w:t>L</w:t>
      </w:r>
      <w:r w:rsidR="00B95D2F" w:rsidRPr="00B95D2F">
        <w:rPr>
          <w:rFonts w:asciiTheme="minorHAnsi" w:hAnsiTheme="minorHAnsi" w:cstheme="minorHAnsi"/>
        </w:rPr>
        <w:t xml:space="preserve">e suivi du </w:t>
      </w:r>
      <w:r w:rsidR="00B95D2F">
        <w:rPr>
          <w:rFonts w:asciiTheme="minorHAnsi" w:hAnsiTheme="minorHAnsi" w:cstheme="minorHAnsi"/>
        </w:rPr>
        <w:t xml:space="preserve">stagiaire doit être </w:t>
      </w:r>
      <w:r w:rsidR="00C354B5">
        <w:rPr>
          <w:rFonts w:asciiTheme="minorHAnsi" w:hAnsiTheme="minorHAnsi" w:cstheme="minorHAnsi"/>
        </w:rPr>
        <w:t xml:space="preserve">réalisé </w:t>
      </w:r>
      <w:r w:rsidR="00B95D2F">
        <w:rPr>
          <w:rFonts w:asciiTheme="minorHAnsi" w:hAnsiTheme="minorHAnsi" w:cstheme="minorHAnsi"/>
        </w:rPr>
        <w:t>par l’organisme de formation ou</w:t>
      </w:r>
      <w:r w:rsidR="007A7870">
        <w:rPr>
          <w:rFonts w:asciiTheme="minorHAnsi" w:hAnsiTheme="minorHAnsi" w:cstheme="minorHAnsi"/>
        </w:rPr>
        <w:t xml:space="preserve"> un</w:t>
      </w:r>
      <w:r w:rsidR="00B95D2F">
        <w:rPr>
          <w:rFonts w:asciiTheme="minorHAnsi" w:hAnsiTheme="minorHAnsi" w:cstheme="minorHAnsi"/>
        </w:rPr>
        <w:t xml:space="preserve"> </w:t>
      </w:r>
      <w:r w:rsidR="007A7870">
        <w:rPr>
          <w:rFonts w:asciiTheme="minorHAnsi" w:hAnsiTheme="minorHAnsi" w:cstheme="minorHAnsi"/>
        </w:rPr>
        <w:t xml:space="preserve">travailleur social. </w:t>
      </w:r>
    </w:p>
    <w:p w:rsidR="001F7041" w:rsidRPr="00B95D2F" w:rsidRDefault="007A7870" w:rsidP="007A78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426"/>
        <w:jc w:val="both"/>
        <w:rPr>
          <w:rFonts w:asciiTheme="minorHAnsi" w:hAnsiTheme="minorHAnsi" w:cstheme="minorHAnsi"/>
        </w:rPr>
      </w:pPr>
      <w:r w:rsidRPr="007A7870">
        <w:rPr>
          <w:rFonts w:asciiTheme="minorHAnsi" w:hAnsiTheme="minorHAnsi" w:cstheme="minorHAnsi"/>
          <w:b/>
        </w:rPr>
        <w:t>U</w:t>
      </w:r>
      <w:r w:rsidR="00C354B5" w:rsidRPr="007A7870">
        <w:rPr>
          <w:rFonts w:asciiTheme="minorHAnsi" w:hAnsiTheme="minorHAnsi" w:cstheme="minorHAnsi"/>
          <w:b/>
        </w:rPr>
        <w:t>n bilan sera demandé par la JPA dans le cadre du projet des aides</w:t>
      </w:r>
      <w:r w:rsidR="00C354B5">
        <w:rPr>
          <w:rFonts w:asciiTheme="minorHAnsi" w:hAnsiTheme="minorHAnsi" w:cstheme="minorHAnsi"/>
        </w:rPr>
        <w:t xml:space="preserve"> que nous mettons en œuvre.</w:t>
      </w:r>
    </w:p>
    <w:p w:rsidR="00005B4F" w:rsidRPr="00005B4F" w:rsidRDefault="00005B4F" w:rsidP="00005B4F">
      <w:pPr>
        <w:pStyle w:val="Paragraphedeliste"/>
        <w:ind w:left="426"/>
        <w:jc w:val="both"/>
        <w:rPr>
          <w:rFonts w:asciiTheme="minorHAnsi" w:hAnsiTheme="minorHAnsi" w:cstheme="minorHAnsi"/>
        </w:rPr>
      </w:pPr>
    </w:p>
    <w:p w:rsidR="00964708" w:rsidRPr="001F7041" w:rsidRDefault="0096470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041">
        <w:rPr>
          <w:rFonts w:asciiTheme="minorHAnsi" w:hAnsiTheme="minorHAnsi" w:cstheme="minorHAnsi"/>
          <w:b/>
          <w:sz w:val="22"/>
          <w:szCs w:val="22"/>
          <w:u w:val="single"/>
        </w:rPr>
        <w:t>CRITERES D’ATTRIBUTION :</w:t>
      </w:r>
    </w:p>
    <w:p w:rsidR="00966323" w:rsidRPr="00141B40" w:rsidRDefault="00141B40" w:rsidP="00141B4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141B40">
        <w:rPr>
          <w:rFonts w:asciiTheme="minorHAnsi" w:hAnsiTheme="minorHAnsi" w:cstheme="minorHAnsi"/>
          <w:bCs/>
          <w:sz w:val="22"/>
          <w:szCs w:val="24"/>
        </w:rPr>
        <w:t>Pour</w:t>
      </w:r>
      <w:r w:rsidRPr="00141B40">
        <w:rPr>
          <w:rFonts w:asciiTheme="minorHAnsi" w:hAnsiTheme="minorHAnsi" w:cstheme="minorHAnsi"/>
          <w:sz w:val="22"/>
          <w:szCs w:val="24"/>
        </w:rPr>
        <w:t xml:space="preserve"> suivre la formation au </w:t>
      </w:r>
      <w:proofErr w:type="spellStart"/>
      <w:r w:rsidRPr="00141B40">
        <w:rPr>
          <w:rFonts w:asciiTheme="minorHAnsi" w:hAnsiTheme="minorHAnsi" w:cstheme="minorHAnsi"/>
          <w:bCs/>
          <w:sz w:val="22"/>
          <w:szCs w:val="24"/>
        </w:rPr>
        <w:t>Bafa</w:t>
      </w:r>
      <w:proofErr w:type="spellEnd"/>
      <w:r w:rsidRPr="00141B40">
        <w:rPr>
          <w:rFonts w:asciiTheme="minorHAnsi" w:hAnsiTheme="minorHAnsi" w:cstheme="minorHAnsi"/>
          <w:sz w:val="22"/>
          <w:szCs w:val="24"/>
        </w:rPr>
        <w:t xml:space="preserve">, vous devez avoir </w:t>
      </w:r>
      <w:r w:rsidRPr="00141B40">
        <w:rPr>
          <w:rFonts w:asciiTheme="minorHAnsi" w:hAnsiTheme="minorHAnsi" w:cstheme="minorHAnsi"/>
          <w:b/>
          <w:sz w:val="22"/>
          <w:szCs w:val="24"/>
        </w:rPr>
        <w:t>au moins 17 ans</w:t>
      </w:r>
      <w:r w:rsidRPr="00141B40">
        <w:rPr>
          <w:rFonts w:asciiTheme="minorHAnsi" w:hAnsiTheme="minorHAnsi" w:cstheme="minorHAnsi"/>
          <w:sz w:val="22"/>
          <w:szCs w:val="24"/>
        </w:rPr>
        <w:t xml:space="preserve"> le 1</w:t>
      </w:r>
      <w:r w:rsidRPr="00141B40">
        <w:rPr>
          <w:rFonts w:asciiTheme="minorHAnsi" w:hAnsiTheme="minorHAnsi" w:cstheme="minorHAnsi"/>
          <w:sz w:val="22"/>
          <w:szCs w:val="24"/>
          <w:vertAlign w:val="superscript"/>
        </w:rPr>
        <w:t>er</w:t>
      </w:r>
      <w:r w:rsidRPr="00141B40">
        <w:rPr>
          <w:rFonts w:asciiTheme="minorHAnsi" w:hAnsiTheme="minorHAnsi" w:cstheme="minorHAnsi"/>
          <w:sz w:val="22"/>
          <w:szCs w:val="24"/>
        </w:rPr>
        <w:t xml:space="preserve"> jour </w:t>
      </w:r>
      <w:r w:rsidRPr="00141B40">
        <w:rPr>
          <w:rFonts w:asciiTheme="minorHAnsi" w:hAnsiTheme="minorHAnsi" w:cstheme="minorHAnsi"/>
          <w:bCs/>
          <w:sz w:val="22"/>
          <w:szCs w:val="24"/>
        </w:rPr>
        <w:t>de</w:t>
      </w:r>
      <w:r w:rsidRPr="00141B40">
        <w:rPr>
          <w:rFonts w:asciiTheme="minorHAnsi" w:hAnsiTheme="minorHAnsi" w:cstheme="minorHAnsi"/>
          <w:sz w:val="22"/>
          <w:szCs w:val="24"/>
        </w:rPr>
        <w:t xml:space="preserve"> la session </w:t>
      </w:r>
      <w:r w:rsidRPr="00141B40">
        <w:rPr>
          <w:rFonts w:asciiTheme="minorHAnsi" w:hAnsiTheme="minorHAnsi" w:cstheme="minorHAnsi"/>
          <w:bCs/>
          <w:sz w:val="22"/>
          <w:szCs w:val="24"/>
        </w:rPr>
        <w:t>de</w:t>
      </w:r>
      <w:r w:rsidRPr="00141B40">
        <w:rPr>
          <w:rFonts w:asciiTheme="minorHAnsi" w:hAnsiTheme="minorHAnsi" w:cstheme="minorHAnsi"/>
          <w:sz w:val="22"/>
          <w:szCs w:val="24"/>
        </w:rPr>
        <w:t xml:space="preserve"> formation (générale), mais l'inscription administrative est autorisée 6 mois avant</w:t>
      </w:r>
      <w:r w:rsidR="00E03B45"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>t ê</w:t>
      </w:r>
      <w:r w:rsidRPr="00141B40">
        <w:rPr>
          <w:rFonts w:asciiTheme="minorHAnsi" w:hAnsiTheme="minorHAnsi" w:cstheme="minorHAnsi"/>
          <w:sz w:val="22"/>
          <w:szCs w:val="22"/>
        </w:rPr>
        <w:t>tre âgé(e) de moins de 25</w:t>
      </w:r>
      <w:r>
        <w:rPr>
          <w:rFonts w:asciiTheme="minorHAnsi" w:hAnsiTheme="minorHAnsi" w:cstheme="minorHAnsi"/>
          <w:sz w:val="22"/>
          <w:szCs w:val="22"/>
        </w:rPr>
        <w:t xml:space="preserve"> ans.</w:t>
      </w:r>
    </w:p>
    <w:p w:rsidR="00964708" w:rsidRPr="001F7041" w:rsidRDefault="00966323" w:rsidP="00AD25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041">
        <w:rPr>
          <w:rFonts w:asciiTheme="minorHAnsi" w:hAnsiTheme="minorHAnsi" w:cstheme="minorHAnsi"/>
          <w:sz w:val="22"/>
          <w:szCs w:val="22"/>
        </w:rPr>
        <w:t>Etre scolari</w:t>
      </w:r>
      <w:r w:rsidR="0070031A" w:rsidRPr="001F7041">
        <w:rPr>
          <w:rFonts w:asciiTheme="minorHAnsi" w:hAnsiTheme="minorHAnsi" w:cstheme="minorHAnsi"/>
          <w:sz w:val="22"/>
          <w:szCs w:val="22"/>
        </w:rPr>
        <w:t>sé</w:t>
      </w:r>
      <w:r w:rsidR="00964708" w:rsidRPr="001F7041">
        <w:rPr>
          <w:rFonts w:asciiTheme="minorHAnsi" w:hAnsiTheme="minorHAnsi" w:cstheme="minorHAnsi"/>
          <w:sz w:val="22"/>
          <w:szCs w:val="22"/>
        </w:rPr>
        <w:t>(e)</w:t>
      </w:r>
      <w:r w:rsidR="00B95D2F">
        <w:rPr>
          <w:rFonts w:asciiTheme="minorHAnsi" w:hAnsiTheme="minorHAnsi" w:cstheme="minorHAnsi"/>
          <w:sz w:val="22"/>
          <w:szCs w:val="22"/>
        </w:rPr>
        <w:t xml:space="preserve"> </w:t>
      </w:r>
      <w:r w:rsidR="0070031A" w:rsidRPr="001F7041">
        <w:rPr>
          <w:rFonts w:asciiTheme="minorHAnsi" w:hAnsiTheme="minorHAnsi" w:cstheme="minorHAnsi"/>
          <w:sz w:val="22"/>
          <w:szCs w:val="22"/>
        </w:rPr>
        <w:t xml:space="preserve">dans un établissement </w:t>
      </w:r>
      <w:r w:rsidRPr="001F7041">
        <w:rPr>
          <w:rFonts w:asciiTheme="minorHAnsi" w:hAnsiTheme="minorHAnsi" w:cstheme="minorHAnsi"/>
          <w:sz w:val="22"/>
          <w:szCs w:val="22"/>
        </w:rPr>
        <w:t>de la Haute-Garonne ou en apprentissage</w:t>
      </w:r>
      <w:r w:rsidR="00BD4139">
        <w:rPr>
          <w:rFonts w:asciiTheme="minorHAnsi" w:hAnsiTheme="minorHAnsi" w:cstheme="minorHAnsi"/>
          <w:sz w:val="22"/>
          <w:szCs w:val="22"/>
        </w:rPr>
        <w:t xml:space="preserve"> (si dérogation, nous contacter)</w:t>
      </w:r>
    </w:p>
    <w:p w:rsidR="00966323" w:rsidRPr="00B95D2F" w:rsidRDefault="00B95D2F" w:rsidP="001F704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Etre domicilié (  e ) en Haute Garonne </w:t>
      </w:r>
    </w:p>
    <w:p w:rsidR="001F7041" w:rsidRPr="00BD0F58" w:rsidRDefault="00966323" w:rsidP="001F7041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5D2F">
        <w:rPr>
          <w:rFonts w:asciiTheme="minorHAnsi" w:hAnsiTheme="minorHAnsi" w:cstheme="minorHAnsi"/>
          <w:b/>
          <w:sz w:val="22"/>
          <w:szCs w:val="22"/>
        </w:rPr>
        <w:t>S’inscrire auprès</w:t>
      </w:r>
      <w:r w:rsidRPr="00B95D2F">
        <w:rPr>
          <w:rFonts w:asciiTheme="minorHAnsi" w:hAnsiTheme="minorHAnsi" w:cstheme="minorHAnsi"/>
          <w:b/>
          <w:iCs/>
          <w:sz w:val="22"/>
          <w:szCs w:val="22"/>
        </w:rPr>
        <w:t xml:space="preserve"> d’un organisme constitutif de la JPA</w:t>
      </w:r>
      <w:r w:rsidR="00005B4F" w:rsidRPr="00B95D2F">
        <w:rPr>
          <w:rFonts w:asciiTheme="minorHAnsi" w:hAnsiTheme="minorHAnsi" w:cstheme="minorHAnsi"/>
          <w:b/>
          <w:iCs/>
          <w:sz w:val="22"/>
          <w:szCs w:val="22"/>
        </w:rPr>
        <w:t xml:space="preserve"> (cf. </w:t>
      </w:r>
      <w:r w:rsidR="00BD4139" w:rsidRPr="00B95D2F">
        <w:rPr>
          <w:rFonts w:asciiTheme="minorHAnsi" w:hAnsiTheme="minorHAnsi" w:cstheme="minorHAnsi"/>
          <w:b/>
          <w:iCs/>
          <w:sz w:val="22"/>
          <w:szCs w:val="22"/>
        </w:rPr>
        <w:t>liste ci-dessous</w:t>
      </w:r>
      <w:r w:rsidR="00005B4F" w:rsidRPr="00B95D2F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95D2F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="00B95D2F">
        <w:rPr>
          <w:rFonts w:asciiTheme="minorHAnsi" w:hAnsiTheme="minorHAnsi" w:cstheme="minorHAnsi"/>
          <w:sz w:val="22"/>
          <w:szCs w:val="22"/>
        </w:rPr>
        <w:t>; Bourse à demander 3 semaines avant.</w:t>
      </w:r>
    </w:p>
    <w:p w:rsidR="001F7041" w:rsidRPr="001F7041" w:rsidRDefault="001F7041" w:rsidP="001F7041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3591"/>
        <w:gridCol w:w="3591"/>
      </w:tblGrid>
      <w:tr w:rsidR="001F7041" w:rsidRPr="001F7041" w:rsidTr="00EB2A5D"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Titredetableau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QF</w:t>
            </w:r>
            <w:proofErr w:type="spellEnd"/>
            <w:r w:rsidR="00BD0F58">
              <w:rPr>
                <w:rFonts w:asciiTheme="minorHAnsi" w:hAnsiTheme="minorHAnsi" w:cstheme="minorHAnsi"/>
                <w:sz w:val="22"/>
                <w:szCs w:val="22"/>
              </w:rPr>
              <w:t xml:space="preserve"> (Quotient Familial)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BD0F58" w:rsidP="00EB2A5D">
            <w:pPr>
              <w:pStyle w:val="Titredetableau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Bafa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7041" w:rsidRPr="001F7041">
              <w:rPr>
                <w:rFonts w:asciiTheme="minorHAnsi" w:hAnsiTheme="minorHAnsi" w:cstheme="minorHAnsi"/>
                <w:sz w:val="22"/>
                <w:szCs w:val="22"/>
              </w:rPr>
              <w:t>Base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041" w:rsidRPr="001F7041" w:rsidRDefault="00BD0F58" w:rsidP="00EB2A5D">
            <w:pPr>
              <w:pStyle w:val="Titredetableau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Bafa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7041" w:rsidRPr="001F7041">
              <w:rPr>
                <w:rFonts w:asciiTheme="minorHAnsi" w:hAnsiTheme="minorHAnsi" w:cstheme="minorHAnsi"/>
                <w:sz w:val="22"/>
                <w:szCs w:val="22"/>
              </w:rPr>
              <w:t>Approfondissement</w:t>
            </w:r>
          </w:p>
        </w:tc>
      </w:tr>
      <w:tr w:rsidR="001F7041" w:rsidRPr="001F7041" w:rsidTr="00EB2A5D"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0 à 500 €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250,00 €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200,00 €</w:t>
            </w:r>
          </w:p>
        </w:tc>
      </w:tr>
      <w:tr w:rsidR="001F7041" w:rsidRPr="001F7041" w:rsidTr="00EB2A5D"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501 à 900 €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200,00 €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150,00 €</w:t>
            </w:r>
          </w:p>
        </w:tc>
      </w:tr>
      <w:tr w:rsidR="001F7041" w:rsidRPr="001F7041" w:rsidTr="00EB2A5D"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901 à 1200 €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150,00 €</w:t>
            </w: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041" w:rsidRPr="001F7041" w:rsidRDefault="001F7041" w:rsidP="00EB2A5D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100,00 €</w:t>
            </w:r>
          </w:p>
        </w:tc>
      </w:tr>
    </w:tbl>
    <w:p w:rsidR="00CD3750" w:rsidRPr="001F7041" w:rsidRDefault="00CD3750" w:rsidP="00F145E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7041">
        <w:rPr>
          <w:rFonts w:asciiTheme="minorHAnsi" w:hAnsiTheme="minorHAnsi" w:cstheme="minorHAnsi"/>
          <w:b/>
          <w:sz w:val="22"/>
          <w:szCs w:val="22"/>
          <w:u w:val="single"/>
        </w:rPr>
        <w:t>DOCUMENTS À FOURNIR :</w:t>
      </w:r>
    </w:p>
    <w:p w:rsidR="00D844E4" w:rsidRPr="001F7041" w:rsidRDefault="00D844E4" w:rsidP="00CD375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F7041">
        <w:rPr>
          <w:rFonts w:asciiTheme="minorHAnsi" w:hAnsiTheme="minorHAnsi" w:cstheme="minorHAnsi"/>
          <w:b/>
          <w:color w:val="FF0000"/>
          <w:sz w:val="22"/>
          <w:szCs w:val="22"/>
        </w:rPr>
        <w:t>Avant le séjour :</w:t>
      </w:r>
    </w:p>
    <w:p w:rsidR="00966323" w:rsidRPr="001F7041" w:rsidRDefault="00CD3750" w:rsidP="00AD2582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7041">
        <w:rPr>
          <w:rFonts w:asciiTheme="minorHAnsi" w:hAnsiTheme="minorHAnsi" w:cstheme="minorHAnsi"/>
          <w:sz w:val="22"/>
          <w:szCs w:val="22"/>
        </w:rPr>
        <w:t>U</w:t>
      </w:r>
      <w:r w:rsidR="00966323" w:rsidRPr="001F7041">
        <w:rPr>
          <w:rFonts w:asciiTheme="minorHAnsi" w:hAnsiTheme="minorHAnsi" w:cstheme="minorHAnsi"/>
          <w:sz w:val="22"/>
          <w:szCs w:val="22"/>
        </w:rPr>
        <w:t xml:space="preserve">ne attestation d’inscription </w:t>
      </w:r>
      <w:r w:rsidR="00966323" w:rsidRPr="001F7041">
        <w:rPr>
          <w:rFonts w:asciiTheme="minorHAnsi" w:hAnsiTheme="minorHAnsi" w:cstheme="minorHAnsi"/>
          <w:b/>
          <w:sz w:val="22"/>
          <w:szCs w:val="22"/>
        </w:rPr>
        <w:t>avec le prix du stage</w:t>
      </w:r>
      <w:r w:rsidR="00964708" w:rsidRPr="001F7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041">
        <w:rPr>
          <w:rFonts w:asciiTheme="minorHAnsi" w:hAnsiTheme="minorHAnsi" w:cstheme="minorHAnsi"/>
          <w:i/>
          <w:sz w:val="22"/>
          <w:szCs w:val="22"/>
        </w:rPr>
        <w:t>(</w:t>
      </w:r>
      <w:r w:rsidR="00BD4139">
        <w:rPr>
          <w:rFonts w:asciiTheme="minorHAnsi" w:hAnsiTheme="minorHAnsi" w:cstheme="minorHAnsi"/>
          <w:i/>
          <w:sz w:val="22"/>
          <w:szCs w:val="22"/>
        </w:rPr>
        <w:t xml:space="preserve">fournie </w:t>
      </w:r>
      <w:r w:rsidR="00005B4F">
        <w:rPr>
          <w:rFonts w:asciiTheme="minorHAnsi" w:hAnsiTheme="minorHAnsi" w:cstheme="minorHAnsi"/>
          <w:i/>
          <w:sz w:val="22"/>
          <w:szCs w:val="22"/>
        </w:rPr>
        <w:t xml:space="preserve">par </w:t>
      </w:r>
      <w:r w:rsidRPr="001F7041">
        <w:rPr>
          <w:rFonts w:asciiTheme="minorHAnsi" w:hAnsiTheme="minorHAnsi" w:cstheme="minorHAnsi"/>
          <w:i/>
          <w:sz w:val="22"/>
          <w:szCs w:val="22"/>
        </w:rPr>
        <w:t xml:space="preserve">l’organisateur de la formation </w:t>
      </w:r>
      <w:r w:rsidR="00005B4F">
        <w:rPr>
          <w:rFonts w:asciiTheme="minorHAnsi" w:hAnsiTheme="minorHAnsi" w:cstheme="minorHAnsi"/>
          <w:i/>
          <w:sz w:val="22"/>
          <w:szCs w:val="22"/>
        </w:rPr>
        <w:t>lors de</w:t>
      </w:r>
      <w:r w:rsidRPr="001F7041">
        <w:rPr>
          <w:rFonts w:asciiTheme="minorHAnsi" w:hAnsiTheme="minorHAnsi" w:cstheme="minorHAnsi"/>
          <w:i/>
          <w:sz w:val="22"/>
          <w:szCs w:val="22"/>
        </w:rPr>
        <w:t xml:space="preserve"> votre inscription)</w:t>
      </w:r>
      <w:r w:rsidR="00964708" w:rsidRPr="001F7041">
        <w:rPr>
          <w:rFonts w:asciiTheme="minorHAnsi" w:hAnsiTheme="minorHAnsi" w:cstheme="minorHAnsi"/>
          <w:i/>
          <w:sz w:val="22"/>
          <w:szCs w:val="22"/>
        </w:rPr>
        <w:t>.</w:t>
      </w:r>
    </w:p>
    <w:p w:rsidR="00CD3750" w:rsidRPr="001F7041" w:rsidRDefault="008A62EF" w:rsidP="00AD25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041">
        <w:rPr>
          <w:rFonts w:asciiTheme="minorHAnsi" w:hAnsiTheme="minorHAnsi" w:cstheme="minorHAnsi"/>
          <w:sz w:val="22"/>
          <w:szCs w:val="22"/>
        </w:rPr>
        <w:t>Un certificat de scolarité ou carte d’étudiant.</w:t>
      </w:r>
    </w:p>
    <w:p w:rsidR="00966323" w:rsidRDefault="00CD3750" w:rsidP="00AD258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041">
        <w:rPr>
          <w:rFonts w:asciiTheme="minorHAnsi" w:hAnsiTheme="minorHAnsi" w:cstheme="minorHAnsi"/>
          <w:sz w:val="22"/>
          <w:szCs w:val="22"/>
        </w:rPr>
        <w:t>U</w:t>
      </w:r>
      <w:r w:rsidR="00966323" w:rsidRPr="001F7041">
        <w:rPr>
          <w:rFonts w:asciiTheme="minorHAnsi" w:hAnsiTheme="minorHAnsi" w:cstheme="minorHAnsi"/>
          <w:sz w:val="22"/>
          <w:szCs w:val="22"/>
        </w:rPr>
        <w:t>ne attestation de</w:t>
      </w:r>
      <w:r w:rsidR="001F7041" w:rsidRPr="001F7041">
        <w:rPr>
          <w:rFonts w:asciiTheme="minorHAnsi" w:hAnsiTheme="minorHAnsi" w:cstheme="minorHAnsi"/>
          <w:sz w:val="22"/>
          <w:szCs w:val="22"/>
        </w:rPr>
        <w:t xml:space="preserve"> ressources </w:t>
      </w:r>
      <w:r w:rsidR="00966323" w:rsidRPr="001F7041">
        <w:rPr>
          <w:rFonts w:asciiTheme="minorHAnsi" w:hAnsiTheme="minorHAnsi" w:cstheme="minorHAnsi"/>
          <w:sz w:val="22"/>
          <w:szCs w:val="22"/>
        </w:rPr>
        <w:t>(</w:t>
      </w:r>
      <w:r w:rsidR="001F7041" w:rsidRPr="001F7041">
        <w:rPr>
          <w:rFonts w:asciiTheme="minorHAnsi" w:hAnsiTheme="minorHAnsi" w:cstheme="minorHAnsi"/>
          <w:sz w:val="22"/>
          <w:szCs w:val="22"/>
        </w:rPr>
        <w:t xml:space="preserve">soit </w:t>
      </w:r>
      <w:r w:rsidR="00966323" w:rsidRPr="001F7041">
        <w:rPr>
          <w:rFonts w:asciiTheme="minorHAnsi" w:hAnsiTheme="minorHAnsi" w:cstheme="minorHAnsi"/>
          <w:sz w:val="22"/>
          <w:szCs w:val="22"/>
        </w:rPr>
        <w:t xml:space="preserve">avis d’imposition ou </w:t>
      </w:r>
      <w:r w:rsidR="00A525E5" w:rsidRPr="001F7041">
        <w:rPr>
          <w:rFonts w:asciiTheme="minorHAnsi" w:hAnsiTheme="minorHAnsi" w:cstheme="minorHAnsi"/>
          <w:sz w:val="22"/>
          <w:szCs w:val="22"/>
        </w:rPr>
        <w:t xml:space="preserve">de </w:t>
      </w:r>
      <w:r w:rsidR="00966323" w:rsidRPr="001F7041">
        <w:rPr>
          <w:rFonts w:asciiTheme="minorHAnsi" w:hAnsiTheme="minorHAnsi" w:cstheme="minorHAnsi"/>
          <w:sz w:val="22"/>
          <w:szCs w:val="22"/>
        </w:rPr>
        <w:t>non imposition</w:t>
      </w:r>
      <w:r w:rsidR="00BD0F58">
        <w:rPr>
          <w:rFonts w:asciiTheme="minorHAnsi" w:hAnsiTheme="minorHAnsi" w:cstheme="minorHAnsi"/>
          <w:sz w:val="22"/>
          <w:szCs w:val="22"/>
        </w:rPr>
        <w:t xml:space="preserve"> *</w:t>
      </w:r>
      <w:r w:rsidR="001F7041" w:rsidRPr="001F7041">
        <w:rPr>
          <w:rFonts w:asciiTheme="minorHAnsi" w:hAnsiTheme="minorHAnsi" w:cstheme="minorHAnsi"/>
          <w:sz w:val="22"/>
          <w:szCs w:val="22"/>
        </w:rPr>
        <w:t xml:space="preserve">, soit attestation de la CAF avec </w:t>
      </w:r>
      <w:proofErr w:type="spellStart"/>
      <w:r w:rsidR="001F7041" w:rsidRPr="001F7041">
        <w:rPr>
          <w:rFonts w:asciiTheme="minorHAnsi" w:hAnsiTheme="minorHAnsi" w:cstheme="minorHAnsi"/>
          <w:sz w:val="22"/>
          <w:szCs w:val="22"/>
        </w:rPr>
        <w:t>QF</w:t>
      </w:r>
      <w:proofErr w:type="spellEnd"/>
      <w:r w:rsidR="00966323" w:rsidRPr="001F7041">
        <w:rPr>
          <w:rFonts w:asciiTheme="minorHAnsi" w:hAnsiTheme="minorHAnsi" w:cstheme="minorHAnsi"/>
          <w:sz w:val="22"/>
          <w:szCs w:val="22"/>
        </w:rPr>
        <w:t>).</w:t>
      </w:r>
    </w:p>
    <w:p w:rsidR="00E374B4" w:rsidRDefault="00005B4F" w:rsidP="00E374B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C000"/>
        </w:rPr>
      </w:pPr>
      <w:r w:rsidRPr="00005B4F">
        <w:rPr>
          <w:rFonts w:asciiTheme="minorHAnsi" w:hAnsiTheme="minorHAnsi" w:cstheme="minorHAnsi"/>
          <w:sz w:val="22"/>
          <w:szCs w:val="22"/>
        </w:rPr>
        <w:t xml:space="preserve">* Calcul du quotient familial JPA : A partir de l’avis d’impôt : </w:t>
      </w:r>
      <w:r w:rsidRPr="00005B4F">
        <w:rPr>
          <w:rFonts w:asciiTheme="minorHAnsi" w:hAnsiTheme="minorHAnsi" w:cstheme="minorHAnsi"/>
          <w:sz w:val="22"/>
          <w:szCs w:val="22"/>
          <w:shd w:val="clear" w:color="auto" w:fill="FFC000"/>
        </w:rPr>
        <w:t>revenu fiscal de référence brut/12/nombre de part.</w:t>
      </w:r>
    </w:p>
    <w:p w:rsidR="00E374B4" w:rsidRDefault="00E374B4" w:rsidP="00E374B4">
      <w:pPr>
        <w:pStyle w:val="Paragraphedeliste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374B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Après le séjour : </w:t>
      </w:r>
    </w:p>
    <w:p w:rsidR="00E374B4" w:rsidRPr="00BC20C8" w:rsidRDefault="00710ED8" w:rsidP="00E374B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C000"/>
        </w:rPr>
      </w:pPr>
      <w:r w:rsidRPr="00710ED8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125.75pt;margin-top:13.3pt;width:296.25pt;height:21pt;z-index:-251654656">
            <v:stroke dashstyle="dash"/>
            <v:textbox>
              <w:txbxContent>
                <w:p w:rsidR="00BC20C8" w:rsidRPr="00BC20C8" w:rsidRDefault="00BC20C8" w:rsidP="00BC20C8">
                  <w:pPr>
                    <w:pStyle w:val="Paragraphedeliste"/>
                    <w:jc w:val="center"/>
                    <w:rPr>
                      <w:rFonts w:asciiTheme="minorHAnsi" w:hAnsiTheme="minorHAnsi" w:cstheme="minorHAnsi"/>
                      <w:sz w:val="18"/>
                      <w:szCs w:val="22"/>
                      <w:shd w:val="clear" w:color="auto" w:fill="FFC000"/>
                    </w:rPr>
                  </w:pPr>
                  <w:r w:rsidRPr="00BC20C8">
                    <w:rPr>
                      <w:rFonts w:asciiTheme="minorHAnsi" w:hAnsiTheme="minorHAnsi" w:cstheme="minorHAnsi"/>
                      <w:b/>
                      <w:sz w:val="18"/>
                      <w:szCs w:val="22"/>
                    </w:rPr>
                    <w:t>ORGANISMES CONFEDERES A LA JPA 31</w:t>
                  </w:r>
                </w:p>
                <w:p w:rsidR="00BC20C8" w:rsidRDefault="00BC20C8"/>
              </w:txbxContent>
            </v:textbox>
          </v:shape>
        </w:pict>
      </w:r>
      <w:r w:rsidR="00E374B4" w:rsidRPr="00E374B4">
        <w:rPr>
          <w:rFonts w:asciiTheme="minorHAnsi" w:hAnsiTheme="minorHAnsi" w:cstheme="minorHAnsi"/>
          <w:sz w:val="22"/>
          <w:szCs w:val="22"/>
        </w:rPr>
        <w:t xml:space="preserve">Une attestation de présence au stage </w:t>
      </w:r>
      <w:r w:rsidR="00E374B4" w:rsidRPr="00E374B4">
        <w:rPr>
          <w:rFonts w:asciiTheme="minorHAnsi" w:hAnsiTheme="minorHAnsi" w:cstheme="minorHAnsi"/>
          <w:b/>
          <w:sz w:val="22"/>
          <w:szCs w:val="22"/>
          <w:u w:val="single"/>
        </w:rPr>
        <w:t>et</w:t>
      </w:r>
      <w:r w:rsidR="00E374B4" w:rsidRPr="00E374B4">
        <w:rPr>
          <w:rFonts w:asciiTheme="minorHAnsi" w:hAnsiTheme="minorHAnsi" w:cstheme="minorHAnsi"/>
          <w:sz w:val="22"/>
          <w:szCs w:val="22"/>
        </w:rPr>
        <w:t xml:space="preserve"> </w:t>
      </w:r>
      <w:r w:rsidR="00E374B4" w:rsidRPr="00E374B4">
        <w:rPr>
          <w:rFonts w:asciiTheme="minorHAnsi" w:hAnsiTheme="minorHAnsi" w:cstheme="minorHAnsi"/>
          <w:b/>
          <w:sz w:val="22"/>
          <w:szCs w:val="22"/>
        </w:rPr>
        <w:t>une facture du stage</w:t>
      </w:r>
    </w:p>
    <w:p w:rsidR="00BC20C8" w:rsidRPr="00E374B4" w:rsidRDefault="00BC20C8" w:rsidP="00BC20C8">
      <w:pPr>
        <w:pStyle w:val="Paragraphedeliste"/>
        <w:jc w:val="both"/>
        <w:rPr>
          <w:rFonts w:asciiTheme="minorHAnsi" w:hAnsiTheme="minorHAnsi" w:cstheme="minorHAnsi"/>
          <w:sz w:val="22"/>
          <w:szCs w:val="22"/>
          <w:shd w:val="clear" w:color="auto" w:fill="FFC000"/>
        </w:rPr>
      </w:pPr>
    </w:p>
    <w:tbl>
      <w:tblPr>
        <w:tblpPr w:leftFromText="142" w:rightFromText="142" w:vertAnchor="text" w:horzAnchor="page" w:tblpXSpec="center" w:tblpY="1"/>
        <w:tblW w:w="4406" w:type="pct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5502"/>
      </w:tblGrid>
      <w:tr w:rsidR="00AE5313" w:rsidRPr="001F7041" w:rsidTr="00BC20C8">
        <w:trPr>
          <w:trHeight w:val="1228"/>
          <w:tblCellSpacing w:w="11" w:type="dxa"/>
        </w:trPr>
        <w:tc>
          <w:tcPr>
            <w:tcW w:w="2349" w:type="pct"/>
            <w:vAlign w:val="center"/>
          </w:tcPr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>AROEVEN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6 rue de Plaisance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31000 TOULOUSE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Tel : 05.61.53.54.12</w:t>
            </w:r>
          </w:p>
          <w:p w:rsidR="00AE5313" w:rsidRDefault="00710ED8" w:rsidP="002D7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" w:history="1">
              <w:r w:rsidR="002D74BB" w:rsidRPr="0039012E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https://aroeven-occitanie.fr/</w:t>
              </w:r>
            </w:hyperlink>
          </w:p>
          <w:p w:rsidR="002D74BB" w:rsidRDefault="002D74BB" w:rsidP="002D7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Cathye Rigoni : </w:t>
            </w:r>
            <w:hyperlink r:id="rId7" w:history="1">
              <w:r w:rsidRPr="0039012E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c.rigoni@aroeven.fr</w:t>
              </w:r>
            </w:hyperlink>
          </w:p>
          <w:p w:rsidR="002D74BB" w:rsidRPr="001F7041" w:rsidRDefault="002D74BB" w:rsidP="002D7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0" w:type="pct"/>
            <w:vAlign w:val="center"/>
          </w:tcPr>
          <w:p w:rsidR="00AE5313" w:rsidRPr="001F7041" w:rsidRDefault="007B7295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-27305</wp:posOffset>
                  </wp:positionV>
                  <wp:extent cx="584835" cy="824230"/>
                  <wp:effectExtent l="114300" t="76200" r="120015" b="52070"/>
                  <wp:wrapTight wrapText="bothSides">
                    <wp:wrapPolygon edited="0">
                      <wp:start x="-1738" y="250"/>
                      <wp:lineTo x="-1410" y="16985"/>
                      <wp:lineTo x="114" y="21885"/>
                      <wp:lineTo x="13463" y="21931"/>
                      <wp:lineTo x="17244" y="22103"/>
                      <wp:lineTo x="17913" y="21947"/>
                      <wp:lineTo x="22593" y="20858"/>
                      <wp:lineTo x="23261" y="20703"/>
                      <wp:lineTo x="23042" y="20228"/>
                      <wp:lineTo x="22154" y="19909"/>
                      <wp:lineTo x="22878" y="11861"/>
                      <wp:lineTo x="22659" y="11386"/>
                      <wp:lineTo x="22713" y="3493"/>
                      <wp:lineTo x="22494" y="3018"/>
                      <wp:lineTo x="21628" y="-458"/>
                      <wp:lineTo x="18516" y="-785"/>
                      <wp:lineTo x="1604" y="-528"/>
                      <wp:lineTo x="-1738" y="250"/>
                    </wp:wrapPolygon>
                  </wp:wrapTight>
                  <wp:docPr id="20" name="Image 13" descr="BAFA - Francas d'Occ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FA - Francas d'Occ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9154">
                            <a:off x="0" y="0"/>
                            <a:ext cx="58483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5D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AE5313"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>FRANCAS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26 rue Claude Perrault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31500 TOULOUSE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Tel : 05.62.71.67.20</w:t>
            </w:r>
          </w:p>
          <w:p w:rsidR="00072EE5" w:rsidRPr="001F7041" w:rsidRDefault="00AE5313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Audrey</w:t>
            </w:r>
            <w:r w:rsidR="00FA0F51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9" w:history="1">
              <w:r w:rsidR="00072EE5" w:rsidRPr="0039012E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https://www.bafa-lesfrancas.fr/contactez-nous/bafa-bafd-occitanie</w:t>
              </w:r>
            </w:hyperlink>
          </w:p>
        </w:tc>
      </w:tr>
      <w:tr w:rsidR="00AE5313" w:rsidRPr="001F7041" w:rsidTr="00BC20C8">
        <w:trPr>
          <w:trHeight w:val="2015"/>
          <w:tblCellSpacing w:w="11" w:type="dxa"/>
        </w:trPr>
        <w:tc>
          <w:tcPr>
            <w:tcW w:w="2349" w:type="pct"/>
            <w:vAlign w:val="center"/>
          </w:tcPr>
          <w:p w:rsidR="00AE5313" w:rsidRPr="001F7041" w:rsidRDefault="007B7295" w:rsidP="00E374B4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-103505</wp:posOffset>
                  </wp:positionV>
                  <wp:extent cx="550545" cy="768350"/>
                  <wp:effectExtent l="133350" t="76200" r="116205" b="50800"/>
                  <wp:wrapTight wrapText="bothSides">
                    <wp:wrapPolygon edited="0">
                      <wp:start x="19196" y="-816"/>
                      <wp:lineTo x="2652" y="-937"/>
                      <wp:lineTo x="-662" y="-623"/>
                      <wp:lineTo x="-1660" y="3096"/>
                      <wp:lineTo x="-1440" y="20711"/>
                      <wp:lineTo x="2800" y="21758"/>
                      <wp:lineTo x="14373" y="22351"/>
                      <wp:lineTo x="21951" y="21391"/>
                      <wp:lineTo x="22706" y="18178"/>
                      <wp:lineTo x="22827" y="9711"/>
                      <wp:lineTo x="23070" y="9205"/>
                      <wp:lineTo x="22485" y="563"/>
                      <wp:lineTo x="22729" y="57"/>
                      <wp:lineTo x="19196" y="-816"/>
                    </wp:wrapPolygon>
                  </wp:wrapTight>
                  <wp:docPr id="18" name="Image 7" descr="Accueil - Eclaireuses Eclaireurs de France Midi-Pyrén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cueil - Eclaireuses Eclaireurs de France Midi-Pyrén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58654">
                            <a:off x="0" y="0"/>
                            <a:ext cx="55054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313"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>EEDF</w:t>
            </w:r>
          </w:p>
          <w:p w:rsidR="00AE5313" w:rsidRPr="001F7041" w:rsidRDefault="00AE5313" w:rsidP="00E374B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215, avenue de Fronton</w:t>
            </w:r>
          </w:p>
          <w:p w:rsidR="00AE5313" w:rsidRPr="001F7041" w:rsidRDefault="00AE5313" w:rsidP="00E374B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31200 TOULOUSE</w:t>
            </w:r>
          </w:p>
          <w:p w:rsidR="00AE5313" w:rsidRPr="001F7041" w:rsidRDefault="00AE5313" w:rsidP="00E374B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Tel : 05.61.13.19.29</w:t>
            </w:r>
          </w:p>
          <w:p w:rsidR="00AE5313" w:rsidRPr="001F7041" w:rsidRDefault="00710ED8" w:rsidP="00E374B4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history="1">
              <w:r w:rsidR="00E728A7" w:rsidRPr="00E728A7">
                <w:rPr>
                  <w:rStyle w:val="Lienhypertexte"/>
                  <w:rFonts w:ascii="Calibri" w:hAnsi="Calibri" w:cs="Calibri"/>
                  <w:b/>
                  <w:bCs/>
                  <w:sz w:val="22"/>
                </w:rPr>
                <w:t>sud.ouest@eedf.asso.fr</w:t>
              </w:r>
            </w:hyperlink>
          </w:p>
        </w:tc>
        <w:tc>
          <w:tcPr>
            <w:tcW w:w="2620" w:type="pct"/>
            <w:vAlign w:val="center"/>
          </w:tcPr>
          <w:p w:rsidR="00AE5313" w:rsidRPr="001F7041" w:rsidRDefault="000E0A8A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140970</wp:posOffset>
                  </wp:positionV>
                  <wp:extent cx="819150" cy="419100"/>
                  <wp:effectExtent l="19050" t="0" r="0" b="0"/>
                  <wp:wrapNone/>
                  <wp:docPr id="5" name="Image 3" descr="signature-nous-dema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signature-nous-demai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5313">
              <w:rPr>
                <w:rFonts w:asciiTheme="minorHAnsi" w:hAnsiTheme="minorHAnsi" w:cstheme="minorHAnsi"/>
                <w:b/>
                <w:sz w:val="22"/>
                <w:szCs w:val="22"/>
              </w:rPr>
              <w:t>FEDERATION LE</w:t>
            </w:r>
            <w:r w:rsidR="007B729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E5313"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LAGRANGE</w:t>
            </w:r>
            <w:r w:rsidR="007B72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SUD-OUEST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4 rue Paul Mesplé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 xml:space="preserve">31100 TOULOUSE </w:t>
            </w:r>
          </w:p>
          <w:p w:rsidR="00AE5313" w:rsidRDefault="00AE5313" w:rsidP="000E0A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Tél</w:t>
            </w:r>
            <w:r w:rsidR="007B72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 xml:space="preserve"> : 05 34 60 87 </w:t>
            </w:r>
            <w:r w:rsidR="007B729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0E0A8A">
              <w:rPr>
                <w:rFonts w:asciiTheme="minorHAnsi" w:hAnsiTheme="minorHAnsi" w:cstheme="minorHAnsi"/>
                <w:sz w:val="22"/>
                <w:szCs w:val="22"/>
              </w:rPr>
              <w:t>-Port. : 07 67 13 31 01</w:t>
            </w:r>
          </w:p>
          <w:p w:rsidR="000E0A8A" w:rsidRDefault="007B7295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Hélène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MÉRIODEAU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0F5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E5313" w:rsidRPr="00005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0A8A">
              <w:rPr>
                <w:rFonts w:asciiTheme="minorHAnsi" w:hAnsiTheme="minorHAnsi" w:cstheme="minorHAnsi"/>
                <w:b/>
                <w:sz w:val="22"/>
                <w:szCs w:val="22"/>
              </w:rPr>
              <w:t>helene.meriodeau@leolagrange.org</w:t>
            </w:r>
          </w:p>
          <w:p w:rsidR="00FA0F51" w:rsidRPr="000E0A8A" w:rsidRDefault="00710ED8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4" w:history="1">
              <w:r w:rsidR="00FA0F51" w:rsidRPr="0039012E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https://www.bafa-bafd.org/</w:t>
              </w:r>
            </w:hyperlink>
          </w:p>
        </w:tc>
      </w:tr>
      <w:tr w:rsidR="00AE5313" w:rsidRPr="001F7041" w:rsidTr="00BC20C8">
        <w:trPr>
          <w:trHeight w:hRule="exact" w:val="1422"/>
          <w:tblCellSpacing w:w="11" w:type="dxa"/>
        </w:trPr>
        <w:tc>
          <w:tcPr>
            <w:tcW w:w="2349" w:type="pct"/>
            <w:vAlign w:val="center"/>
          </w:tcPr>
          <w:p w:rsidR="00AE5313" w:rsidRPr="00FA0F51" w:rsidRDefault="00AE5313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Ligue de </w:t>
            </w:r>
            <w:r w:rsidRPr="00FA0F51">
              <w:rPr>
                <w:rFonts w:asciiTheme="minorHAnsi" w:hAnsiTheme="minorHAnsi" w:cstheme="minorHAnsi"/>
                <w:b/>
                <w:sz w:val="22"/>
                <w:szCs w:val="22"/>
              </w:rPr>
              <w:t>l’Enseignement</w:t>
            </w:r>
            <w:r w:rsidR="00FA0F51" w:rsidRPr="00FA0F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FA0F51">
              <w:rPr>
                <w:rFonts w:asciiTheme="minorHAnsi" w:hAnsiTheme="minorHAnsi" w:cstheme="minorHAnsi"/>
                <w:b/>
                <w:sz w:val="22"/>
                <w:szCs w:val="22"/>
              </w:rPr>
              <w:t>Vacances pour tous</w:t>
            </w:r>
          </w:p>
          <w:p w:rsidR="00AE5313" w:rsidRPr="00FA0F51" w:rsidRDefault="007B7295" w:rsidP="00E374B4">
            <w:pPr>
              <w:pStyle w:val="msoaccenttext2"/>
              <w:widowControl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B7295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43</w:t>
            </w:r>
            <w:r w:rsidR="00AE5313" w:rsidRPr="007B7295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c</w:t>
            </w:r>
            <w:r w:rsidR="00AE5313" w:rsidRPr="00FA0F51">
              <w:rPr>
                <w:rFonts w:asciiTheme="minorHAnsi" w:hAnsiTheme="minorHAnsi" w:cstheme="minorHAnsi"/>
                <w:i w:val="0"/>
                <w:sz w:val="22"/>
                <w:szCs w:val="22"/>
              </w:rPr>
              <w:t>hemin de la Garonne, 31200 Toulouse</w:t>
            </w:r>
          </w:p>
          <w:p w:rsidR="00AE5313" w:rsidRPr="00FA0F51" w:rsidRDefault="00AE5313" w:rsidP="00E374B4">
            <w:pPr>
              <w:pStyle w:val="msoaccenttext2"/>
              <w:widowControl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A0F51">
              <w:rPr>
                <w:rFonts w:asciiTheme="minorHAnsi" w:hAnsiTheme="minorHAnsi" w:cstheme="minorHAnsi"/>
                <w:i w:val="0"/>
                <w:sz w:val="22"/>
                <w:szCs w:val="22"/>
              </w:rPr>
              <w:t>05 62 27 91 27</w:t>
            </w:r>
          </w:p>
          <w:p w:rsidR="00FA0F51" w:rsidRPr="001F7041" w:rsidRDefault="00710ED8" w:rsidP="00E374B4">
            <w:pPr>
              <w:pStyle w:val="msoaccenttext2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FA0F51" w:rsidRPr="0039012E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https://www.ligue31.net/actualite/bafa</w:t>
              </w:r>
            </w:hyperlink>
          </w:p>
          <w:p w:rsidR="00AE5313" w:rsidRPr="001F7041" w:rsidRDefault="00AE5313" w:rsidP="00E374B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CHANVIN</w:t>
            </w:r>
            <w:proofErr w:type="spellEnd"/>
            <w:r w:rsidR="000E0A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 w:rsidRPr="00E728A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  <w:t>bafa@ligue31.org</w:t>
            </w:r>
          </w:p>
          <w:p w:rsidR="00AE5313" w:rsidRPr="001F7041" w:rsidRDefault="00AE5313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0" w:type="pct"/>
            <w:vAlign w:val="center"/>
          </w:tcPr>
          <w:p w:rsidR="00AE5313" w:rsidRPr="001F7041" w:rsidRDefault="00AE5313" w:rsidP="007B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313" w:rsidRPr="001F7041" w:rsidTr="00BC20C8">
        <w:trPr>
          <w:trHeight w:hRule="exact" w:val="1989"/>
          <w:tblCellSpacing w:w="11" w:type="dxa"/>
        </w:trPr>
        <w:tc>
          <w:tcPr>
            <w:tcW w:w="2349" w:type="pct"/>
            <w:vAlign w:val="center"/>
          </w:tcPr>
          <w:p w:rsidR="007B7295" w:rsidRDefault="00AE5313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65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A0F51" w:rsidRPr="001F70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Loisirs Education &amp; Citoyenneté Grand Sud</w:t>
            </w:r>
          </w:p>
          <w:p w:rsidR="00FA0F51" w:rsidRPr="007B7295" w:rsidRDefault="007B7295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123190</wp:posOffset>
                  </wp:positionV>
                  <wp:extent cx="706120" cy="421640"/>
                  <wp:effectExtent l="76200" t="95250" r="55880" b="92710"/>
                  <wp:wrapTight wrapText="bothSides">
                    <wp:wrapPolygon edited="0">
                      <wp:start x="18952" y="-1233"/>
                      <wp:lineTo x="5680" y="-2338"/>
                      <wp:lineTo x="-764" y="-732"/>
                      <wp:lineTo x="-1115" y="4209"/>
                      <wp:lineTo x="-1242" y="20567"/>
                      <wp:lineTo x="973" y="21780"/>
                      <wp:lineTo x="6512" y="24812"/>
                      <wp:lineTo x="21797" y="21885"/>
                      <wp:lineTo x="22702" y="17247"/>
                      <wp:lineTo x="22095" y="1514"/>
                      <wp:lineTo x="22276" y="586"/>
                      <wp:lineTo x="18952" y="-1233"/>
                    </wp:wrapPolygon>
                  </wp:wrapTight>
                  <wp:docPr id="1" name="Image 19" descr="Le B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 B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3946">
                            <a:off x="0" y="0"/>
                            <a:ext cx="70612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0F51" w:rsidRPr="001F7041">
              <w:rPr>
                <w:rFonts w:asciiTheme="minorHAnsi" w:hAnsiTheme="minorHAnsi" w:cstheme="minorHAnsi"/>
                <w:sz w:val="22"/>
                <w:szCs w:val="22"/>
              </w:rPr>
              <w:t>7 rue Paul Mesplé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- 31100 TOULOUSE</w:t>
            </w:r>
          </w:p>
          <w:p w:rsidR="00FA0F51" w:rsidRDefault="00FA0F51" w:rsidP="00FA0F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041">
              <w:rPr>
                <w:rFonts w:asciiTheme="minorHAnsi" w:hAnsiTheme="minorHAnsi" w:cstheme="minorHAnsi"/>
                <w:sz w:val="22"/>
                <w:szCs w:val="22"/>
              </w:rPr>
              <w:t>Tel : 05.62.87.43.43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" w:history="1">
              <w:r w:rsidRPr="0039012E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https://www.lecgs.org/fr/page/lec-formation/formation-bafa.php</w:t>
              </w:r>
            </w:hyperlink>
          </w:p>
          <w:p w:rsidR="00FA0F51" w:rsidRDefault="00DF5CFE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CFE">
              <w:rPr>
                <w:rFonts w:asciiTheme="minorHAnsi" w:hAnsiTheme="minorHAnsi" w:cstheme="minorHAnsi"/>
                <w:b/>
                <w:sz w:val="22"/>
                <w:szCs w:val="22"/>
              </w:rPr>
              <w:t>Charlotte SANGOUARD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8" w:history="1">
              <w:r w:rsidRPr="0039012E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charlotte.sangouard@lecgs.org</w:t>
              </w:r>
            </w:hyperlink>
          </w:p>
          <w:p w:rsidR="00DF5CFE" w:rsidRPr="00005B4F" w:rsidRDefault="00DF5CFE" w:rsidP="00FA0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E5313" w:rsidRPr="000F1652" w:rsidRDefault="00AE5313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0" w:type="pct"/>
            <w:vAlign w:val="center"/>
          </w:tcPr>
          <w:p w:rsidR="00FA0F51" w:rsidRPr="00FA0F51" w:rsidRDefault="00FA0F51" w:rsidP="00DF5C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0F165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CEMEA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F1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Occitanie Antenne de Toulouse</w:t>
            </w:r>
          </w:p>
          <w:p w:rsidR="00FA0F51" w:rsidRPr="00DF5CFE" w:rsidRDefault="00FA0F51" w:rsidP="00DF5CFE">
            <w:pPr>
              <w:pStyle w:val="Textebrut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-122555</wp:posOffset>
                  </wp:positionV>
                  <wp:extent cx="714375" cy="714375"/>
                  <wp:effectExtent l="95250" t="95250" r="85725" b="66675"/>
                  <wp:wrapTight wrapText="bothSides">
                    <wp:wrapPolygon edited="0">
                      <wp:start x="-1139" y="-7"/>
                      <wp:lineTo x="-1366" y="9646"/>
                      <wp:lineTo x="-1039" y="19140"/>
                      <wp:lineTo x="-245" y="21908"/>
                      <wp:lineTo x="18348" y="21968"/>
                      <wp:lineTo x="22224" y="20856"/>
                      <wp:lineTo x="22374" y="13023"/>
                      <wp:lineTo x="22215" y="12469"/>
                      <wp:lineTo x="22601" y="3370"/>
                      <wp:lineTo x="21489" y="-506"/>
                      <wp:lineTo x="18956" y="-978"/>
                      <wp:lineTo x="1076" y="-642"/>
                      <wp:lineTo x="-1139" y="-7"/>
                    </wp:wrapPolygon>
                  </wp:wrapTight>
                  <wp:docPr id="3" name="Image 7" descr="Cemea Instagram posts - Gramh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mea Instagram posts - Gramh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0435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165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La Plateforme </w:t>
            </w:r>
            <w:proofErr w:type="spellStart"/>
            <w:r w:rsidRPr="000F165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TCS</w:t>
            </w:r>
            <w:proofErr w:type="spellEnd"/>
            <w:r w:rsidRPr="000F165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BP 437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16—Cheminement Louis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AURIACOMBE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- 31037 </w:t>
            </w:r>
            <w:r w:rsidRPr="00DF5CF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Tlse Cedex 1. </w:t>
            </w:r>
            <w:r w:rsidRPr="00DF5CF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sym w:font="Wingdings" w:char="F028"/>
            </w:r>
            <w:r w:rsidRPr="00DF5CFE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06 73 16 96 38</w:t>
            </w:r>
          </w:p>
          <w:p w:rsidR="00DF5CFE" w:rsidRDefault="00DF5CFE" w:rsidP="00DF5CFE">
            <w:pPr>
              <w:pStyle w:val="Textebrut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DF5CF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Rita BUCAREY</w:t>
            </w:r>
          </w:p>
          <w:p w:rsidR="00DF5CFE" w:rsidRPr="00DF5CFE" w:rsidRDefault="00710ED8" w:rsidP="00DF5CFE">
            <w:pPr>
              <w:pStyle w:val="Textebrut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hyperlink r:id="rId20" w:history="1">
              <w:r w:rsidR="00DF5CFE" w:rsidRPr="0039012E">
                <w:rPr>
                  <w:rStyle w:val="Lienhypertexte"/>
                  <w:rFonts w:asciiTheme="minorHAnsi" w:hAnsiTheme="minorHAnsi" w:cstheme="minorHAnsi"/>
                  <w:b/>
                  <w:iCs/>
                  <w:sz w:val="22"/>
                  <w:szCs w:val="22"/>
                </w:rPr>
                <w:t>rbucarey@cemealr.org</w:t>
              </w:r>
            </w:hyperlink>
          </w:p>
          <w:p w:rsidR="00FA0F51" w:rsidRPr="00FA0F51" w:rsidRDefault="00DF5CFE" w:rsidP="00FA0F51">
            <w:pPr>
              <w:pStyle w:val="Textebrut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t xml:space="preserve"> </w:t>
            </w:r>
          </w:p>
          <w:p w:rsidR="00AE5313" w:rsidRPr="000F1652" w:rsidRDefault="00AE5313" w:rsidP="00E37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AE5313" w:rsidRPr="000F1652" w:rsidRDefault="00AE5313" w:rsidP="00E37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E374B4" w:rsidRPr="00D106C8" w:rsidRDefault="002D74BB" w:rsidP="00E374B4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  <w:sectPr w:rsidR="00E374B4" w:rsidRPr="00D106C8" w:rsidSect="00AE5313">
          <w:type w:val="continuous"/>
          <w:pgSz w:w="11906" w:h="16838"/>
          <w:pgMar w:top="170" w:right="170" w:bottom="170" w:left="170" w:header="720" w:footer="720" w:gutter="0"/>
          <w:cols w:space="720"/>
          <w:docGrid w:linePitch="272"/>
        </w:sect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127635</wp:posOffset>
            </wp:positionV>
            <wp:extent cx="763270" cy="419735"/>
            <wp:effectExtent l="57150" t="95250" r="36830" b="75565"/>
            <wp:wrapTight wrapText="bothSides">
              <wp:wrapPolygon edited="0">
                <wp:start x="19325" y="-1194"/>
                <wp:lineTo x="4434" y="-2602"/>
                <wp:lineTo x="-298" y="-920"/>
                <wp:lineTo x="-1163" y="4747"/>
                <wp:lineTo x="-1247" y="19966"/>
                <wp:lineTo x="2389" y="21800"/>
                <wp:lineTo x="21205" y="23154"/>
                <wp:lineTo x="22214" y="16541"/>
                <wp:lineTo x="22298" y="1323"/>
                <wp:lineTo x="22442" y="379"/>
                <wp:lineTo x="19325" y="-1194"/>
              </wp:wrapPolygon>
            </wp:wrapTight>
            <wp:docPr id="19" name="Image 1" descr="Brevet d'Aptitudes aux Fonctions d'Animateur (BAFA) | Aroéven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et d'Aptitudes aux Fonctions d'Animateur (BAFA) | Aroéven Pari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669615">
                      <a:off x="0" y="0"/>
                      <a:ext cx="76327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72" w:rsidRPr="00E374B4" w:rsidRDefault="007B7295" w:rsidP="00E374B4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  <w:sectPr w:rsidR="00306B72" w:rsidRPr="00E374B4" w:rsidSect="00306B72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  <w:r>
        <w:rPr>
          <w:rFonts w:asciiTheme="minorHAnsi" w:hAnsiTheme="minorHAnsi" w:cstheme="minorHAnsi"/>
          <w:b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3136900</wp:posOffset>
            </wp:positionV>
            <wp:extent cx="536575" cy="377190"/>
            <wp:effectExtent l="57150" t="95250" r="53975" b="80010"/>
            <wp:wrapTight wrapText="bothSides">
              <wp:wrapPolygon edited="0">
                <wp:start x="19121" y="-1564"/>
                <wp:lineTo x="1284" y="-1576"/>
                <wp:lineTo x="-1389" y="3863"/>
                <wp:lineTo x="-1525" y="19482"/>
                <wp:lineTo x="2628" y="22298"/>
                <wp:lineTo x="4705" y="23707"/>
                <wp:lineTo x="21487" y="21794"/>
                <wp:lineTo x="22147" y="19825"/>
                <wp:lineTo x="22413" y="13962"/>
                <wp:lineTo x="22582" y="783"/>
                <wp:lineTo x="19121" y="-1564"/>
              </wp:wrapPolygon>
            </wp:wrapTight>
            <wp:docPr id="2" name="Image 4" descr="Ligue de l'enseignement 31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ue de l'enseignement 31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0070670">
                      <a:off x="0" y="0"/>
                      <a:ext cx="53657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72" w:rsidRPr="001F7041" w:rsidRDefault="00306B72" w:rsidP="007B7295">
      <w:pPr>
        <w:rPr>
          <w:rFonts w:asciiTheme="minorHAnsi" w:hAnsiTheme="minorHAnsi" w:cstheme="minorHAnsi"/>
          <w:b/>
          <w:sz w:val="22"/>
          <w:szCs w:val="22"/>
        </w:rPr>
      </w:pPr>
    </w:p>
    <w:sectPr w:rsidR="00306B72" w:rsidRPr="001F7041" w:rsidSect="00AD2582">
      <w:type w:val="continuous"/>
      <w:pgSz w:w="11906" w:h="16838"/>
      <w:pgMar w:top="1417" w:right="1417" w:bottom="1417" w:left="141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16"/>
    <w:multiLevelType w:val="singleLevel"/>
    <w:tmpl w:val="0A2A4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6C5A66"/>
    <w:multiLevelType w:val="hybridMultilevel"/>
    <w:tmpl w:val="8EACB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045D"/>
    <w:multiLevelType w:val="hybridMultilevel"/>
    <w:tmpl w:val="AE4C1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C736D"/>
    <w:multiLevelType w:val="hybridMultilevel"/>
    <w:tmpl w:val="FE709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BC2178"/>
    <w:rsid w:val="00004FBC"/>
    <w:rsid w:val="00005B4F"/>
    <w:rsid w:val="00020911"/>
    <w:rsid w:val="00072EE5"/>
    <w:rsid w:val="00081CAA"/>
    <w:rsid w:val="000B6878"/>
    <w:rsid w:val="000E0A8A"/>
    <w:rsid w:val="000F1652"/>
    <w:rsid w:val="00113A05"/>
    <w:rsid w:val="00141B40"/>
    <w:rsid w:val="001A2F88"/>
    <w:rsid w:val="001C4346"/>
    <w:rsid w:val="001F7041"/>
    <w:rsid w:val="00243C48"/>
    <w:rsid w:val="00261809"/>
    <w:rsid w:val="002B5E85"/>
    <w:rsid w:val="002D5D67"/>
    <w:rsid w:val="002D74BB"/>
    <w:rsid w:val="002E7AA1"/>
    <w:rsid w:val="00306B72"/>
    <w:rsid w:val="003612EF"/>
    <w:rsid w:val="00363665"/>
    <w:rsid w:val="00373F7E"/>
    <w:rsid w:val="00377244"/>
    <w:rsid w:val="00392B95"/>
    <w:rsid w:val="003A72B1"/>
    <w:rsid w:val="00410FED"/>
    <w:rsid w:val="00421566"/>
    <w:rsid w:val="00472BFB"/>
    <w:rsid w:val="004D28D9"/>
    <w:rsid w:val="004E25BA"/>
    <w:rsid w:val="00507651"/>
    <w:rsid w:val="005C57BA"/>
    <w:rsid w:val="006047AA"/>
    <w:rsid w:val="00623AC3"/>
    <w:rsid w:val="006641B1"/>
    <w:rsid w:val="006A0642"/>
    <w:rsid w:val="006A2785"/>
    <w:rsid w:val="006F680A"/>
    <w:rsid w:val="0070031A"/>
    <w:rsid w:val="00710ED8"/>
    <w:rsid w:val="00792C37"/>
    <w:rsid w:val="00795BF9"/>
    <w:rsid w:val="007A7870"/>
    <w:rsid w:val="007B7295"/>
    <w:rsid w:val="007F46C4"/>
    <w:rsid w:val="00832A5A"/>
    <w:rsid w:val="0089204E"/>
    <w:rsid w:val="008A62EF"/>
    <w:rsid w:val="008D53C1"/>
    <w:rsid w:val="00950358"/>
    <w:rsid w:val="00964708"/>
    <w:rsid w:val="00966323"/>
    <w:rsid w:val="00977B1C"/>
    <w:rsid w:val="009A6465"/>
    <w:rsid w:val="009E6D3A"/>
    <w:rsid w:val="00A070CE"/>
    <w:rsid w:val="00A525E5"/>
    <w:rsid w:val="00A77EA2"/>
    <w:rsid w:val="00AD2582"/>
    <w:rsid w:val="00AD29C4"/>
    <w:rsid w:val="00AE5313"/>
    <w:rsid w:val="00B03D13"/>
    <w:rsid w:val="00B9237D"/>
    <w:rsid w:val="00B95D2F"/>
    <w:rsid w:val="00BC20C8"/>
    <w:rsid w:val="00BC2178"/>
    <w:rsid w:val="00BD0F58"/>
    <w:rsid w:val="00BD4139"/>
    <w:rsid w:val="00C13D48"/>
    <w:rsid w:val="00C354B5"/>
    <w:rsid w:val="00C3762F"/>
    <w:rsid w:val="00C51468"/>
    <w:rsid w:val="00C72173"/>
    <w:rsid w:val="00C73E29"/>
    <w:rsid w:val="00C90415"/>
    <w:rsid w:val="00CB0CD6"/>
    <w:rsid w:val="00CC2702"/>
    <w:rsid w:val="00CC7029"/>
    <w:rsid w:val="00CD3750"/>
    <w:rsid w:val="00D106C8"/>
    <w:rsid w:val="00D43AC4"/>
    <w:rsid w:val="00D844E4"/>
    <w:rsid w:val="00D90AEE"/>
    <w:rsid w:val="00DC00C9"/>
    <w:rsid w:val="00DC51B8"/>
    <w:rsid w:val="00DF5CFE"/>
    <w:rsid w:val="00E03B45"/>
    <w:rsid w:val="00E374B4"/>
    <w:rsid w:val="00E728A7"/>
    <w:rsid w:val="00E74F93"/>
    <w:rsid w:val="00EF3DF1"/>
    <w:rsid w:val="00EF7728"/>
    <w:rsid w:val="00F145E7"/>
    <w:rsid w:val="00F31B4F"/>
    <w:rsid w:val="00F56778"/>
    <w:rsid w:val="00F6061B"/>
    <w:rsid w:val="00F635EB"/>
    <w:rsid w:val="00F73F07"/>
    <w:rsid w:val="00FA0F51"/>
    <w:rsid w:val="00FA54AA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D3A"/>
  </w:style>
  <w:style w:type="paragraph" w:styleId="Titre1">
    <w:name w:val="heading 1"/>
    <w:basedOn w:val="Normal"/>
    <w:next w:val="Normal"/>
    <w:qFormat/>
    <w:rsid w:val="009E6D3A"/>
    <w:pPr>
      <w:keepNext/>
      <w:jc w:val="center"/>
      <w:outlineLvl w:val="0"/>
    </w:pPr>
    <w:rPr>
      <w:rFonts w:ascii="Arial" w:hAnsi="Arial"/>
      <w:b/>
      <w:sz w:val="44"/>
    </w:rPr>
  </w:style>
  <w:style w:type="paragraph" w:styleId="Titre2">
    <w:name w:val="heading 2"/>
    <w:basedOn w:val="Normal"/>
    <w:next w:val="Normal"/>
    <w:qFormat/>
    <w:rsid w:val="009E6D3A"/>
    <w:pPr>
      <w:keepNext/>
      <w:jc w:val="center"/>
      <w:outlineLvl w:val="1"/>
    </w:pPr>
    <w:rPr>
      <w:rFonts w:ascii="Arial" w:hAnsi="Arial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6D3A"/>
    <w:pPr>
      <w:jc w:val="both"/>
    </w:pPr>
    <w:rPr>
      <w:rFonts w:ascii="Arial" w:hAnsi="Arial"/>
      <w:b/>
      <w:sz w:val="24"/>
    </w:rPr>
  </w:style>
  <w:style w:type="character" w:styleId="Lienhypertexte">
    <w:name w:val="Hyperlink"/>
    <w:rsid w:val="00EF7728"/>
    <w:rPr>
      <w:color w:val="0000FF"/>
      <w:u w:val="single"/>
    </w:rPr>
  </w:style>
  <w:style w:type="table" w:styleId="Grilledutableau">
    <w:name w:val="Table Grid"/>
    <w:basedOn w:val="TableauNormal"/>
    <w:rsid w:val="00C51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44E4"/>
    <w:pPr>
      <w:ind w:left="720"/>
      <w:contextualSpacing/>
    </w:pPr>
  </w:style>
  <w:style w:type="paragraph" w:customStyle="1" w:styleId="msoaccenttext2">
    <w:name w:val="msoaccenttext2"/>
    <w:rsid w:val="006A0642"/>
    <w:rPr>
      <w:i/>
      <w:iCs/>
      <w:color w:val="000000"/>
      <w:kern w:val="28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A0642"/>
    <w:pPr>
      <w:spacing w:line="300" w:lineRule="auto"/>
    </w:pPr>
    <w:rPr>
      <w:rFonts w:ascii="Consolas" w:hAnsi="Consolas"/>
      <w:color w:val="FF0000"/>
      <w:kern w:val="28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A0642"/>
    <w:rPr>
      <w:rFonts w:ascii="Consolas" w:hAnsi="Consolas"/>
      <w:color w:val="FF0000"/>
      <w:kern w:val="28"/>
      <w:sz w:val="21"/>
      <w:szCs w:val="21"/>
    </w:rPr>
  </w:style>
  <w:style w:type="paragraph" w:customStyle="1" w:styleId="Contenudetableau">
    <w:name w:val="Contenu de tableau"/>
    <w:basedOn w:val="Normal"/>
    <w:rsid w:val="001F7041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rsid w:val="001F704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0F1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165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Policepardfaut"/>
    <w:rsid w:val="00141B40"/>
  </w:style>
  <w:style w:type="character" w:customStyle="1" w:styleId="kx21rb">
    <w:name w:val="kx21rb"/>
    <w:basedOn w:val="Policepardfaut"/>
    <w:rsid w:val="0014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mailto:charlotte.sangouard@lecgs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c.rigoni@aroeven.fr" TargetMode="External"/><Relationship Id="rId12" Type="http://schemas.openxmlformats.org/officeDocument/2006/relationships/hyperlink" Target="https://www.nous-demain.fr/" TargetMode="External"/><Relationship Id="rId17" Type="http://schemas.openxmlformats.org/officeDocument/2006/relationships/hyperlink" Target="https://www.lecgs.org/fr/page/lec-formation/formation-bafa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rbucarey@cemeal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oeven-occitanie.fr/" TargetMode="External"/><Relationship Id="rId11" Type="http://schemas.openxmlformats.org/officeDocument/2006/relationships/hyperlink" Target="mailto:sud.ouest@eedf.asso.f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ligue31.net/actualite/baf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bafa-lesfrancas.fr/contactez-nous/bafa-bafd-occitanie" TargetMode="External"/><Relationship Id="rId14" Type="http://schemas.openxmlformats.org/officeDocument/2006/relationships/hyperlink" Target="https://www.bafa-bafd.org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CRITERES D’ATTRIBUTION DES BOURSES</vt:lpstr>
    </vt:vector>
  </TitlesOfParts>
  <Company>JPA 31</Company>
  <LinksUpToDate>false</LinksUpToDate>
  <CharactersWithSpaces>3361</CharactersWithSpaces>
  <SharedDoc>false</SharedDoc>
  <HLinks>
    <vt:vector size="12" baseType="variant"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http://www.mouvement-rural.org/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mailto:Jeunesseaupleinair.31@wanadoo.fr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CRITERES D’ATTRIBUTION DES BOURSES</dc:title>
  <dc:creator>Michèle</dc:creator>
  <cp:lastModifiedBy>Anne MAUMUS</cp:lastModifiedBy>
  <cp:revision>6</cp:revision>
  <cp:lastPrinted>2021-03-16T08:38:00Z</cp:lastPrinted>
  <dcterms:created xsi:type="dcterms:W3CDTF">2021-02-03T11:29:00Z</dcterms:created>
  <dcterms:modified xsi:type="dcterms:W3CDTF">2021-03-16T08:47:00Z</dcterms:modified>
</cp:coreProperties>
</file>