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_rels/header2.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pBdr>
          <w:top w:val="double" w:sz="24" w:space="1" w:color="000000"/>
          <w:left w:val="double" w:sz="24" w:space="4" w:color="000000"/>
          <w:bottom w:val="double" w:sz="24" w:space="1" w:color="000000"/>
          <w:right w:val="double" w:sz="24" w:space="4" w:color="000000"/>
        </w:pBdr>
        <w:ind w:hanging="15"/>
        <w:jc w:val="center"/>
        <w:rPr>
          <w:rFonts w:cs="Calibri" w:cstheme="minorHAnsi"/>
          <w:b/>
          <w:b/>
          <w:bCs/>
          <w:sz w:val="32"/>
          <w:szCs w:val="32"/>
        </w:rPr>
      </w:pPr>
      <w:r>
        <w:rPr>
          <w:rFonts w:cs="Calibri" w:cstheme="minorHAnsi"/>
          <w:b/>
          <w:bCs/>
          <w:sz w:val="32"/>
          <w:szCs w:val="32"/>
        </w:rPr>
        <w:t xml:space="preserve">Bilan Organisateurs 2024 sur les Projets : </w:t>
      </w:r>
    </w:p>
    <w:p>
      <w:pPr>
        <w:pStyle w:val="Normal"/>
        <w:pBdr>
          <w:top w:val="double" w:sz="24" w:space="1" w:color="000000"/>
          <w:left w:val="double" w:sz="24" w:space="4" w:color="000000"/>
          <w:bottom w:val="double" w:sz="24" w:space="1" w:color="000000"/>
          <w:right w:val="double" w:sz="24" w:space="4" w:color="000000"/>
        </w:pBdr>
        <w:ind w:hanging="15"/>
        <w:rPr>
          <w:rFonts w:cs="Calibri" w:cstheme="minorHAnsi"/>
          <w:b/>
          <w:b/>
          <w:bCs/>
        </w:rPr>
      </w:pPr>
      <w:r>
        <w:rPr>
          <w:rFonts w:cs="Calibri" w:cstheme="minorHAnsi"/>
          <w:b/>
          <w:bCs/>
        </w:rPr>
        <w:t xml:space="preserve">MIXITE SOCIALE </w:t>
      </w:r>
      <w:r>
        <w:rPr>
          <w:rFonts w:eastAsia="Wingdings" w:cs="Wingdings" w:ascii="Wingdings" w:hAnsi="Wingdings"/>
          <w:b/>
          <w:bCs/>
        </w:rPr>
        <w:t></w:t>
      </w:r>
      <w:r>
        <w:rPr>
          <w:rFonts w:cs="Calibri" w:cstheme="minorHAnsi"/>
          <w:b/>
          <w:bCs/>
        </w:rPr>
        <w:t xml:space="preserve"> </w:t>
        <w:tab/>
        <w:tab/>
        <w:tab/>
        <w:t>Nb d’enfants :</w:t>
      </w:r>
    </w:p>
    <w:p>
      <w:pPr>
        <w:pStyle w:val="Normal"/>
        <w:pBdr>
          <w:top w:val="double" w:sz="24" w:space="1" w:color="000000"/>
          <w:left w:val="double" w:sz="24" w:space="4" w:color="000000"/>
          <w:bottom w:val="double" w:sz="24" w:space="1" w:color="000000"/>
          <w:right w:val="double" w:sz="24" w:space="4" w:color="000000"/>
        </w:pBdr>
        <w:ind w:hanging="15"/>
        <w:rPr>
          <w:rFonts w:cs="Calibri" w:cstheme="minorHAnsi"/>
          <w:b/>
          <w:b/>
          <w:bCs/>
        </w:rPr>
      </w:pPr>
      <w:r>
        <w:rPr>
          <w:rFonts w:cs="Calibri" w:cstheme="minorHAnsi"/>
          <w:b/>
          <w:bCs/>
        </w:rPr>
        <w:t xml:space="preserve">RURALITE </w:t>
      </w:r>
      <w:r>
        <w:rPr>
          <w:rFonts w:eastAsia="Wingdings" w:cs="Wingdings" w:ascii="Wingdings" w:hAnsi="Wingdings"/>
          <w:b/>
          <w:bCs/>
        </w:rPr>
        <w:t></w:t>
      </w:r>
      <w:r>
        <w:rPr>
          <w:rFonts w:cs="Calibri" w:cstheme="minorHAnsi"/>
          <w:b/>
          <w:bCs/>
        </w:rPr>
        <w:t xml:space="preserve"> </w:t>
        <w:tab/>
        <w:tab/>
        <w:tab/>
        <w:tab/>
        <w:t>Nb d’enfants :</w:t>
      </w:r>
    </w:p>
    <w:p>
      <w:pPr>
        <w:pStyle w:val="Normal"/>
        <w:pBdr>
          <w:top w:val="double" w:sz="24" w:space="1" w:color="000000"/>
          <w:left w:val="double" w:sz="24" w:space="4" w:color="000000"/>
          <w:bottom w:val="double" w:sz="24" w:space="1" w:color="000000"/>
          <w:right w:val="double" w:sz="24" w:space="4" w:color="000000"/>
        </w:pBdr>
        <w:ind w:hanging="15"/>
        <w:rPr>
          <w:rFonts w:cs="Calibri" w:cstheme="minorHAnsi"/>
          <w:b/>
          <w:b/>
          <w:bCs/>
        </w:rPr>
      </w:pPr>
      <w:r>
        <w:rPr>
          <w:rFonts w:cs="Calibri" w:cstheme="minorHAnsi"/>
          <w:b/>
          <w:bCs/>
        </w:rPr>
        <w:t xml:space="preserve">AIDES AUX TRIBUS  </w:t>
      </w:r>
      <w:r>
        <w:rPr>
          <w:rFonts w:cs="Calibri" w:cstheme="minorHAnsi"/>
          <w:b/>
          <w:bCs/>
        </w:rPr>
        <w:t xml:space="preserve"> </w:t>
      </w:r>
      <w:r>
        <w:rPr>
          <w:rFonts w:eastAsia="Wingdings" w:cs="Wingdings" w:ascii="Wingdings" w:hAnsi="Wingdings"/>
          <w:b/>
          <w:bCs/>
        </w:rPr>
        <w:t></w:t>
      </w:r>
      <w:r>
        <w:rPr>
          <w:rFonts w:cs="Calibri" w:cstheme="minorHAnsi"/>
          <w:b/>
          <w:bCs/>
        </w:rPr>
        <w:tab/>
        <w:tab/>
        <w:t xml:space="preserve">              Nb d’enfants :</w:t>
      </w:r>
    </w:p>
    <w:p>
      <w:pPr>
        <w:pStyle w:val="Normal"/>
        <w:ind w:hanging="15"/>
        <w:jc w:val="both"/>
        <w:rPr>
          <w:rFonts w:cs="Calibri" w:cstheme="minorHAnsi"/>
        </w:rPr>
      </w:pPr>
      <w:r>
        <w:rPr>
          <w:rFonts w:cs="Calibri" w:cstheme="minorHAnsi"/>
        </w:rPr>
        <w:t>Notez que pour un même séjour, il peut y avoir 1, 2, 3 projets. Spécifiez ci-dessus quels projets sont concernés et le nombre d’enfants pour chacun d’entre eux.</w:t>
      </w:r>
    </w:p>
    <w:p>
      <w:pPr>
        <w:pStyle w:val="Normal"/>
        <w:ind w:hanging="15"/>
        <w:jc w:val="both"/>
        <w:rPr>
          <w:rFonts w:cs="Calibri" w:cstheme="minorHAnsi"/>
        </w:rPr>
      </w:pPr>
      <w:r>
        <w:rPr>
          <w:rFonts w:cs="Calibri" w:cstheme="minorHAnsi"/>
        </w:rPr>
        <w:t>Ce bilan doit être réalisé ou mené par l’organisateur ou l’équipe de direction du séjour. Afin d’apporter des réponses les plus pertinentes possibles, dès la programmation du séjour, l'équipe de direction devra être informée que le séjour se déroule dans le cadre du projet.</w:t>
      </w:r>
    </w:p>
    <w:p>
      <w:pPr>
        <w:pStyle w:val="Normal"/>
        <w:ind w:hanging="15"/>
        <w:jc w:val="both"/>
        <w:rPr>
          <w:rFonts w:cs="Calibri" w:cstheme="minorHAnsi"/>
        </w:rPr>
      </w:pPr>
      <w:r>
        <w:rPr>
          <w:rFonts w:cs="Calibri" w:cstheme="minorHAnsi"/>
        </w:rPr>
      </w:r>
    </w:p>
    <w:p>
      <w:pPr>
        <w:pStyle w:val="Normal"/>
        <w:ind w:hanging="15"/>
        <w:jc w:val="both"/>
        <w:rPr>
          <w:rFonts w:cs="Calibri" w:cstheme="minorHAnsi"/>
        </w:rPr>
      </w:pPr>
      <w:r>
        <w:rPr>
          <w:rFonts w:cs="Calibri" w:cstheme="minorHAnsi"/>
        </w:rPr>
        <w:t>Merci de bien vouloir partir de la trame de questions ci-dessous :</w:t>
      </w:r>
    </w:p>
    <w:p>
      <w:pPr>
        <w:pStyle w:val="Normal"/>
        <w:spacing w:lineRule="auto" w:line="360" w:before="0" w:after="200"/>
        <w:jc w:val="both"/>
        <w:rPr>
          <w:rFonts w:cs="Calibri" w:cstheme="minorHAnsi"/>
        </w:rPr>
      </w:pPr>
      <w:r>
        <w:rPr/>
        <mc:AlternateContent>
          <mc:Choice Requires="wps">
            <w:drawing>
              <wp:inline distT="0" distB="0" distL="0" distR="0">
                <wp:extent cx="6645910" cy="19050"/>
                <wp:effectExtent l="0" t="0" r="0" b="127000"/>
                <wp:docPr id="1" name="Forme1"/>
                <a:graphic xmlns:a="http://schemas.openxmlformats.org/drawingml/2006/main">
                  <a:graphicData uri="http://schemas.microsoft.com/office/word/2010/wordprocessingShape">
                    <wps:wsp>
                      <wps:cNvSpPr/>
                      <wps:spPr>
                        <a:xfrm>
                          <a:off x="0" y="0"/>
                          <a:ext cx="6645960" cy="19080"/>
                        </a:xfrm>
                        <a:prstGeom prst="rect">
                          <a:avLst/>
                        </a:prstGeom>
                        <a:solidFill>
                          <a:srgbClr val="a0a0a0"/>
                        </a:solidFill>
                        <a:ln w="0">
                          <a:noFill/>
                        </a:ln>
                      </wps:spPr>
                      <wps:style>
                        <a:lnRef idx="0"/>
                        <a:fillRef idx="0"/>
                        <a:effectRef idx="0"/>
                        <a:fontRef idx="minor"/>
                      </wps:style>
                      <wps:bodyPr/>
                    </wps:wsp>
                  </a:graphicData>
                </a:graphic>
                <wp14:sizeRelH relativeFrom="page">
                  <wp14:pctWidth>100000</wp14:pctWidth>
                </wp14:sizeRelH>
              </wp:inline>
            </w:drawing>
          </mc:Choice>
          <mc:Fallback>
            <w:pict>
              <v:rect id="shape_0" ID="Forme1" path="m0,0l-2147483645,0l-2147483645,-2147483646l0,-2147483646xe" fillcolor="#a0a0a0" stroked="f" o:allowincell="f" style="position:absolute;margin-left:0pt;margin-top:-11.55pt;width:523.25pt;height:1.45pt;mso-wrap-style:none;v-text-anchor:middle;mso-position-vertical:top">
                <v:fill o:detectmouseclick="t" type="solid" color2="#5f5f5f"/>
                <v:stroke color="#3465a4" joinstyle="round" endcap="flat"/>
                <w10:wrap type="square"/>
              </v:rect>
            </w:pict>
          </mc:Fallback>
        </mc:AlternateContent>
      </w:r>
    </w:p>
    <w:p>
      <w:pPr>
        <w:pStyle w:val="ListParagraph"/>
        <w:numPr>
          <w:ilvl w:val="0"/>
          <w:numId w:val="1"/>
        </w:numPr>
        <w:spacing w:lineRule="auto" w:line="360" w:before="0" w:after="200"/>
        <w:contextualSpacing/>
        <w:jc w:val="both"/>
        <w:rPr>
          <w:rFonts w:cs="Calibri" w:cstheme="minorHAnsi"/>
          <w:sz w:val="24"/>
          <w:szCs w:val="24"/>
        </w:rPr>
      </w:pPr>
      <w:r>
        <w:rPr>
          <w:rFonts w:cs="Calibri" w:cstheme="minorHAnsi"/>
          <w:sz w:val="24"/>
          <w:szCs w:val="24"/>
        </w:rPr>
        <w:t>Le ou les enfant(s) ou le ou les jeune(s) serai(en)t-il(s) parti(s) sans l'aide JPA ?</w:t>
      </w:r>
    </w:p>
    <w:p>
      <w:pPr>
        <w:pStyle w:val="ListParagraph"/>
        <w:numPr>
          <w:ilvl w:val="0"/>
          <w:numId w:val="1"/>
        </w:numPr>
        <w:spacing w:lineRule="auto" w:line="360" w:before="0" w:after="200"/>
        <w:contextualSpacing/>
        <w:jc w:val="both"/>
        <w:rPr>
          <w:rFonts w:cs="Calibri" w:cstheme="minorHAnsi"/>
          <w:sz w:val="24"/>
          <w:szCs w:val="24"/>
        </w:rPr>
      </w:pPr>
      <w:r>
        <w:rPr>
          <w:rFonts w:cs="Calibri" w:cstheme="minorHAnsi"/>
          <w:sz w:val="24"/>
          <w:szCs w:val="24"/>
        </w:rPr>
        <w:t>Cette aide a-t-elle été déterminante pour le départ ?</w:t>
      </w:r>
    </w:p>
    <w:p>
      <w:pPr>
        <w:pStyle w:val="ListParagraph"/>
        <w:numPr>
          <w:ilvl w:val="0"/>
          <w:numId w:val="1"/>
        </w:numPr>
        <w:spacing w:lineRule="auto" w:line="360" w:before="0" w:after="200"/>
        <w:contextualSpacing/>
        <w:jc w:val="both"/>
        <w:rPr>
          <w:rFonts w:cs="Calibri" w:cstheme="minorHAnsi"/>
          <w:sz w:val="24"/>
          <w:szCs w:val="24"/>
        </w:rPr>
      </w:pPr>
      <w:r>
        <w:rPr>
          <w:rFonts w:cs="Calibri" w:cstheme="minorHAnsi"/>
          <w:sz w:val="24"/>
          <w:szCs w:val="24"/>
        </w:rPr>
        <w:t>Qui a informé des possibilités d'aides ?</w:t>
      </w:r>
    </w:p>
    <w:p>
      <w:pPr>
        <w:pStyle w:val="ListParagraph"/>
        <w:numPr>
          <w:ilvl w:val="0"/>
          <w:numId w:val="1"/>
        </w:numPr>
        <w:spacing w:lineRule="auto" w:line="360" w:before="0" w:after="200"/>
        <w:contextualSpacing/>
        <w:jc w:val="both"/>
        <w:rPr>
          <w:rFonts w:cs="Calibri" w:cstheme="minorHAnsi"/>
          <w:sz w:val="24"/>
          <w:szCs w:val="24"/>
        </w:rPr>
      </w:pPr>
      <w:r>
        <w:rPr>
          <w:rFonts w:cs="Calibri" w:cstheme="minorHAnsi"/>
          <w:sz w:val="24"/>
          <w:szCs w:val="24"/>
        </w:rPr>
        <w:t>* Géographie des participants aux séjours (pas uniquement des enfants ou des jeunes aidés),</w:t>
      </w:r>
    </w:p>
    <w:p>
      <w:pPr>
        <w:pStyle w:val="ListParagraph"/>
        <w:spacing w:lineRule="auto" w:line="360" w:before="0" w:after="200"/>
        <w:ind w:left="1065" w:hanging="0"/>
        <w:contextualSpacing/>
        <w:jc w:val="both"/>
        <w:rPr>
          <w:rFonts w:cs="Calibri" w:cstheme="minorHAnsi"/>
          <w:sz w:val="24"/>
          <w:szCs w:val="24"/>
        </w:rPr>
      </w:pPr>
      <w:r>
        <w:rPr>
          <w:rFonts w:cs="Calibri" w:cstheme="minorHAnsi"/>
          <w:sz w:val="24"/>
          <w:szCs w:val="24"/>
        </w:rPr>
        <w:t xml:space="preserve">* lieu d'habitation, </w:t>
      </w:r>
    </w:p>
    <w:p>
      <w:pPr>
        <w:pStyle w:val="ListParagraph"/>
        <w:spacing w:lineRule="auto" w:line="360" w:before="0" w:after="200"/>
        <w:ind w:left="1065" w:hanging="0"/>
        <w:contextualSpacing/>
        <w:jc w:val="both"/>
        <w:rPr>
          <w:rFonts w:cs="Calibri" w:cstheme="minorHAnsi"/>
          <w:sz w:val="24"/>
          <w:szCs w:val="24"/>
        </w:rPr>
      </w:pPr>
      <w:r>
        <w:rPr>
          <w:rFonts w:cs="Calibri" w:cstheme="minorHAnsi"/>
          <w:sz w:val="24"/>
          <w:szCs w:val="24"/>
        </w:rPr>
        <w:t xml:space="preserve">*QF et </w:t>
      </w:r>
    </w:p>
    <w:p>
      <w:pPr>
        <w:pStyle w:val="ListParagraph"/>
        <w:spacing w:lineRule="auto" w:line="360" w:before="0" w:after="200"/>
        <w:ind w:left="1065" w:hanging="0"/>
        <w:contextualSpacing/>
        <w:jc w:val="both"/>
        <w:rPr>
          <w:rFonts w:cs="Calibri" w:cstheme="minorHAnsi"/>
          <w:sz w:val="24"/>
          <w:szCs w:val="24"/>
        </w:rPr>
      </w:pPr>
      <w:r>
        <w:rPr>
          <w:rFonts w:cs="Calibri" w:cstheme="minorHAnsi"/>
          <w:sz w:val="24"/>
          <w:szCs w:val="24"/>
        </w:rPr>
        <w:t>* « orienté par »</w:t>
      </w:r>
    </w:p>
    <w:p>
      <w:pPr>
        <w:pStyle w:val="ListParagraph"/>
        <w:numPr>
          <w:ilvl w:val="0"/>
          <w:numId w:val="1"/>
        </w:numPr>
        <w:spacing w:lineRule="auto" w:line="360" w:before="0" w:after="200"/>
        <w:contextualSpacing/>
        <w:jc w:val="both"/>
        <w:rPr>
          <w:rFonts w:cs="Calibri" w:cstheme="minorHAnsi"/>
          <w:sz w:val="24"/>
          <w:szCs w:val="24"/>
        </w:rPr>
      </w:pPr>
      <w:r>
        <w:rPr>
          <w:rFonts w:cs="Calibri" w:cstheme="minorHAnsi"/>
          <w:sz w:val="24"/>
          <w:szCs w:val="24"/>
        </w:rPr>
        <w:t>Comment ont été constitués les groupes (activités, repas, nuits,....) ?</w:t>
      </w:r>
    </w:p>
    <w:p>
      <w:pPr>
        <w:pStyle w:val="ListParagraph"/>
        <w:numPr>
          <w:ilvl w:val="0"/>
          <w:numId w:val="1"/>
        </w:numPr>
        <w:spacing w:lineRule="auto" w:line="360" w:before="0" w:after="200"/>
        <w:contextualSpacing/>
        <w:jc w:val="both"/>
        <w:rPr>
          <w:rFonts w:cs="Calibri" w:cstheme="minorHAnsi"/>
          <w:sz w:val="24"/>
          <w:szCs w:val="24"/>
        </w:rPr>
      </w:pPr>
      <w:r>
        <w:rPr>
          <w:rFonts w:cs="Calibri" w:cstheme="minorHAnsi"/>
          <w:sz w:val="24"/>
          <w:szCs w:val="24"/>
        </w:rPr>
        <w:t xml:space="preserve">Points travaillés en amont par l'équipe spécifique au projet </w:t>
      </w:r>
    </w:p>
    <w:p>
      <w:pPr>
        <w:pStyle w:val="ListParagraph"/>
        <w:numPr>
          <w:ilvl w:val="0"/>
          <w:numId w:val="1"/>
        </w:numPr>
        <w:spacing w:lineRule="auto" w:line="360" w:before="0" w:after="200"/>
        <w:contextualSpacing/>
        <w:jc w:val="both"/>
        <w:rPr>
          <w:rFonts w:cs="Calibri" w:cstheme="minorHAnsi"/>
          <w:sz w:val="24"/>
          <w:szCs w:val="24"/>
        </w:rPr>
      </w:pPr>
      <w:r>
        <w:rPr>
          <w:rFonts w:cs="Calibri" w:cstheme="minorHAnsi"/>
          <w:sz w:val="24"/>
          <w:szCs w:val="24"/>
        </w:rPr>
        <w:t>Les jeunes se sont-ils rapidement mélangés ou a t-il fallu un projet pour qu'il y ait connaissance des autres ?</w:t>
      </w:r>
    </w:p>
    <w:p>
      <w:pPr>
        <w:pStyle w:val="ListParagraph"/>
        <w:numPr>
          <w:ilvl w:val="0"/>
          <w:numId w:val="1"/>
        </w:numPr>
        <w:spacing w:lineRule="auto" w:line="360" w:before="0" w:after="200"/>
        <w:contextualSpacing/>
        <w:jc w:val="both"/>
        <w:rPr>
          <w:rFonts w:cs="Calibri" w:cstheme="minorHAnsi"/>
          <w:sz w:val="24"/>
          <w:szCs w:val="24"/>
        </w:rPr>
      </w:pPr>
      <w:r>
        <w:rPr>
          <w:rFonts w:cs="Calibri" w:cstheme="minorHAnsi"/>
          <w:sz w:val="24"/>
          <w:szCs w:val="24"/>
        </w:rPr>
        <w:t>Le déroulé a-t-il correspondu à ce qui était prévu ou non ? Pourquoi ?</w:t>
      </w:r>
    </w:p>
    <w:p>
      <w:pPr>
        <w:pStyle w:val="ListParagraph"/>
        <w:numPr>
          <w:ilvl w:val="0"/>
          <w:numId w:val="1"/>
        </w:numPr>
        <w:spacing w:lineRule="auto" w:line="360" w:before="0" w:after="200"/>
        <w:contextualSpacing/>
        <w:jc w:val="both"/>
        <w:rPr>
          <w:rFonts w:cs="Calibri" w:cstheme="minorHAnsi"/>
          <w:sz w:val="24"/>
          <w:szCs w:val="24"/>
        </w:rPr>
      </w:pPr>
      <w:r>
        <w:rPr>
          <w:rFonts w:cs="Calibri" w:cstheme="minorHAnsi"/>
          <w:sz w:val="24"/>
          <w:szCs w:val="24"/>
        </w:rPr>
        <w:t>Difficultés rencontrées</w:t>
      </w:r>
    </w:p>
    <w:p>
      <w:pPr>
        <w:pStyle w:val="ListParagraph"/>
        <w:numPr>
          <w:ilvl w:val="0"/>
          <w:numId w:val="1"/>
        </w:numPr>
        <w:spacing w:lineRule="auto" w:line="360" w:before="0" w:after="200"/>
        <w:contextualSpacing/>
        <w:jc w:val="both"/>
        <w:rPr>
          <w:rFonts w:cs="Calibri" w:cstheme="minorHAnsi"/>
          <w:sz w:val="24"/>
          <w:szCs w:val="24"/>
        </w:rPr>
      </w:pPr>
      <w:r>
        <w:rPr>
          <w:rFonts w:cs="Calibri" w:cstheme="minorHAnsi"/>
          <w:sz w:val="24"/>
          <w:szCs w:val="24"/>
        </w:rPr>
        <w:t>Y a t-il eu des modifications en cours de séjour ?</w:t>
      </w:r>
    </w:p>
    <w:p>
      <w:pPr>
        <w:pStyle w:val="ListParagraph"/>
        <w:numPr>
          <w:ilvl w:val="0"/>
          <w:numId w:val="1"/>
        </w:numPr>
        <w:spacing w:lineRule="auto" w:line="360" w:before="0" w:after="200"/>
        <w:contextualSpacing/>
        <w:jc w:val="both"/>
        <w:rPr>
          <w:rFonts w:cs="Calibri" w:cstheme="minorHAnsi"/>
          <w:sz w:val="24"/>
          <w:szCs w:val="24"/>
        </w:rPr>
      </w:pPr>
      <w:r>
        <w:rPr>
          <w:rFonts w:cs="Calibri" w:cstheme="minorHAnsi"/>
          <w:sz w:val="24"/>
          <w:szCs w:val="24"/>
        </w:rPr>
        <w:t xml:space="preserve"> </w:t>
      </w:r>
      <w:r>
        <w:rPr>
          <w:rFonts w:cs="Calibri" w:cstheme="minorHAnsi"/>
          <w:sz w:val="24"/>
          <w:szCs w:val="24"/>
        </w:rPr>
        <w:t xml:space="preserve">Autres remarques </w:t>
      </w:r>
    </w:p>
    <w:p>
      <w:pPr>
        <w:pStyle w:val="Normal"/>
        <w:ind w:hanging="15"/>
        <w:jc w:val="both"/>
        <w:rPr>
          <w:rFonts w:cs="Calibri" w:cstheme="minorHAnsi"/>
        </w:rPr>
      </w:pPr>
      <w:r>
        <w:rPr>
          <w:rFonts w:cs="Calibri" w:cstheme="minorHAnsi"/>
        </w:rPr>
      </w:r>
    </w:p>
    <w:p>
      <w:pPr>
        <w:pStyle w:val="Normal"/>
        <w:pBdr>
          <w:top w:val="dotDotDash" w:sz="4" w:space="1" w:color="000000"/>
          <w:left w:val="dotDotDash" w:sz="4" w:space="4" w:color="000000"/>
          <w:bottom w:val="dotDotDash" w:sz="4" w:space="1" w:color="000000"/>
          <w:right w:val="dotDotDash" w:sz="4" w:space="4" w:color="000000"/>
        </w:pBdr>
        <w:spacing w:before="0" w:after="150"/>
        <w:rPr>
          <w:rFonts w:cs="Calibri" w:cstheme="minorHAnsi"/>
          <w:b/>
          <w:b/>
          <w:szCs w:val="24"/>
        </w:rPr>
      </w:pPr>
      <w:r>
        <w:rPr>
          <w:rFonts w:cs="Calibri" w:cstheme="minorHAnsi"/>
          <w:b/>
          <w:szCs w:val="24"/>
        </w:rPr>
        <w:t xml:space="preserve">Note bene : Pendant le bilan, penser à recueillir des témoignages, photos ou vidéos  des enfants (avec autorisation) </w:t>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720" w:right="720" w:gutter="0" w:header="708" w:top="765" w:footer="283"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Wingding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center"/>
      <w:rPr>
        <w:rFonts w:cs="Calibri" w:cstheme="minorHAnsi"/>
        <w:color w:val="FF0000"/>
        <w:sz w:val="16"/>
      </w:rPr>
    </w:pPr>
    <w:r>
      <w:rPr>
        <w:rFonts w:cs="Calibri" w:cstheme="minorHAnsi"/>
        <w:b/>
        <w:caps/>
        <w:sz w:val="16"/>
      </w:rPr>
      <w:t xml:space="preserve">ComitÉ DÉpartemental de Jeunesse Au Plein Air 31 </w:t>
    </w:r>
  </w:p>
  <w:p>
    <w:pPr>
      <w:pStyle w:val="Pieddepage"/>
      <w:jc w:val="center"/>
      <w:rPr>
        <w:rFonts w:cs="Calibri" w:cstheme="minorHAnsi"/>
        <w:color w:val="FF0000"/>
        <w:sz w:val="16"/>
      </w:rPr>
    </w:pPr>
    <w:r>
      <w:rPr>
        <w:rFonts w:cs="Calibri" w:cstheme="minorHAnsi"/>
        <w:sz w:val="16"/>
      </w:rPr>
      <w:t>4 cheminement Jean-François LESUEUR</w:t>
    </w:r>
    <w:r>
      <w:rPr>
        <w:rFonts w:cs="Calibri" w:cstheme="minorHAnsi"/>
        <w:b/>
        <w:caps/>
        <w:sz w:val="16"/>
      </w:rPr>
      <w:t xml:space="preserve"> </w:t>
    </w:r>
  </w:p>
  <w:p>
    <w:pPr>
      <w:pStyle w:val="Pieddepage"/>
      <w:jc w:val="center"/>
      <w:rPr>
        <w:rFonts w:cs="Calibri" w:cstheme="minorHAnsi"/>
        <w:b/>
        <w:b/>
        <w:caps/>
        <w:sz w:val="16"/>
      </w:rPr>
    </w:pPr>
    <w:r>
      <w:rPr>
        <w:rFonts w:cs="Calibri" w:cstheme="minorHAnsi"/>
        <w:b/>
        <w:caps/>
        <w:sz w:val="16"/>
      </w:rPr>
      <w:t xml:space="preserve"> </w:t>
    </w:r>
    <w:r>
      <w:rPr>
        <w:rFonts w:cs="Calibri" w:cstheme="minorHAnsi"/>
        <w:sz w:val="16"/>
      </w:rPr>
      <w:t>31100 Toulouse</w:t>
    </w:r>
  </w:p>
  <w:p>
    <w:pPr>
      <w:pStyle w:val="Pieddepage"/>
      <w:jc w:val="center"/>
      <w:rPr>
        <w:rFonts w:cs="Calibri" w:cstheme="minorHAnsi"/>
        <w:sz w:val="16"/>
      </w:rPr>
    </w:pPr>
    <w:r>
      <w:rPr>
        <w:rFonts w:cs="Calibri" w:cstheme="minorHAnsi"/>
        <w:sz w:val="16"/>
      </w:rPr>
      <w:t>Tél. : 05 67 22 83 34</w:t>
    </w:r>
  </w:p>
  <w:p>
    <w:pPr>
      <w:pStyle w:val="Pieddepage"/>
      <w:jc w:val="center"/>
      <w:rPr>
        <w:rFonts w:cs="Calibri" w:cstheme="minorHAnsi"/>
        <w:sz w:val="16"/>
      </w:rPr>
    </w:pPr>
    <w:r>
      <w:rPr>
        <w:rFonts w:cs="Calibri" w:cstheme="minorHAnsi"/>
        <w:sz w:val="16"/>
      </w:rPr>
      <w:t xml:space="preserve">  </w:t>
    </w:r>
    <w:r>
      <w:rPr>
        <w:rFonts w:cs="Calibri" w:cstheme="minorHAnsi"/>
        <w:sz w:val="16"/>
      </w:rPr>
      <w:t xml:space="preserve">Messagerie : </w:t>
    </w:r>
    <w:hyperlink r:id="rId1">
      <w:r>
        <w:rPr>
          <w:rStyle w:val="LienInternet"/>
          <w:rFonts w:cs="Calibri" w:cstheme="minorHAnsi"/>
          <w:sz w:val="16"/>
        </w:rPr>
        <w:t>jpa31@jpa.asso.fr</w:t>
      </w:r>
    </w:hyperlink>
  </w:p>
  <w:p>
    <w:pPr>
      <w:pStyle w:val="Normal"/>
      <w:spacing w:before="0" w:after="0"/>
      <w:jc w:val="center"/>
      <w:rPr>
        <w:rFonts w:cs="Calibri" w:cstheme="minorHAnsi"/>
        <w:b/>
        <w:b/>
        <w:sz w:val="16"/>
        <w:szCs w:val="20"/>
      </w:rPr>
    </w:pPr>
    <w:r>
      <w:rPr>
        <w:rFonts w:cs="Calibri" w:cstheme="minorHAnsi"/>
        <w:b/>
        <w:sz w:val="16"/>
        <w:szCs w:val="20"/>
      </w:rPr>
      <w:t>SIRET : 311 284 483 00048 -  APE 9499Z</w:t>
    </w:r>
  </w:p>
  <w:p>
    <w:pPr>
      <w:pStyle w:val="Normal"/>
      <w:spacing w:before="0" w:after="0"/>
      <w:jc w:val="center"/>
      <w:rPr>
        <w:rFonts w:cs="Calibri" w:cstheme="minorHAnsi"/>
        <w:b/>
        <w:b/>
        <w:sz w:val="16"/>
        <w:szCs w:val="20"/>
      </w:rPr>
    </w:pPr>
    <w:hyperlink r:id="rId2">
      <w:r>
        <w:rPr>
          <w:rStyle w:val="LienInternet"/>
          <w:rFonts w:cs="Calibri" w:cstheme="minorHAnsi"/>
          <w:sz w:val="16"/>
        </w:rPr>
        <w:t>http://www.jpa.asso.fr/</w:t>
      </w:r>
    </w:hyperlink>
  </w:p>
  <w:p>
    <w:pPr>
      <w:pStyle w:val="Pieddepage"/>
      <w:jc w:val="center"/>
      <w:rPr>
        <w:rFonts w:cs="Calibri" w:cstheme="minorHAnsi"/>
        <w:i/>
        <w:i/>
        <w:sz w:val="16"/>
      </w:rPr>
    </w:pPr>
    <w:r>
      <w:rPr>
        <w:rFonts w:cs="Calibri" w:cstheme="minorHAnsi"/>
        <w:i/>
        <w:sz w:val="16"/>
      </w:rPr>
      <w:t>Confédération des œuvres laïques de vacances d’enfants et d’adolescents. Agréée par arrêté ministériel du 7 avril 1945. Reconnue d’utilité publique par décret du 20 juin 1949</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center"/>
      <w:rPr>
        <w:rFonts w:cs="Calibri" w:cstheme="minorHAnsi"/>
        <w:color w:val="FF0000"/>
        <w:sz w:val="16"/>
      </w:rPr>
    </w:pPr>
    <w:r>
      <w:rPr>
        <w:rFonts w:cs="Calibri" w:cstheme="minorHAnsi"/>
        <w:b/>
        <w:caps/>
        <w:sz w:val="16"/>
      </w:rPr>
      <w:t xml:space="preserve">ComitÉ DÉpartemental de Jeunesse Au Plein Air 31 </w:t>
    </w:r>
  </w:p>
  <w:p>
    <w:pPr>
      <w:pStyle w:val="Pieddepage"/>
      <w:jc w:val="center"/>
      <w:rPr>
        <w:rFonts w:cs="Calibri" w:cstheme="minorHAnsi"/>
        <w:color w:val="FF0000"/>
        <w:sz w:val="16"/>
      </w:rPr>
    </w:pPr>
    <w:r>
      <w:rPr>
        <w:rFonts w:cs="Calibri" w:cstheme="minorHAnsi"/>
        <w:sz w:val="16"/>
      </w:rPr>
      <w:t>4 cheminement Jean-François LESUEUR</w:t>
    </w:r>
    <w:r>
      <w:rPr>
        <w:rFonts w:cs="Calibri" w:cstheme="minorHAnsi"/>
        <w:b/>
        <w:caps/>
        <w:sz w:val="16"/>
      </w:rPr>
      <w:t xml:space="preserve"> </w:t>
    </w:r>
  </w:p>
  <w:p>
    <w:pPr>
      <w:pStyle w:val="Pieddepage"/>
      <w:jc w:val="center"/>
      <w:rPr>
        <w:rFonts w:cs="Calibri" w:cstheme="minorHAnsi"/>
        <w:b/>
        <w:b/>
        <w:caps/>
        <w:sz w:val="16"/>
      </w:rPr>
    </w:pPr>
    <w:r>
      <w:rPr>
        <w:rFonts w:cs="Calibri" w:cstheme="minorHAnsi"/>
        <w:b/>
        <w:caps/>
        <w:sz w:val="16"/>
      </w:rPr>
      <w:t xml:space="preserve"> </w:t>
    </w:r>
    <w:r>
      <w:rPr>
        <w:rFonts w:cs="Calibri" w:cstheme="minorHAnsi"/>
        <w:sz w:val="16"/>
      </w:rPr>
      <w:t>31100 Toulouse</w:t>
    </w:r>
  </w:p>
  <w:p>
    <w:pPr>
      <w:pStyle w:val="Pieddepage"/>
      <w:jc w:val="center"/>
      <w:rPr>
        <w:rFonts w:cs="Calibri" w:cstheme="minorHAnsi"/>
        <w:sz w:val="16"/>
      </w:rPr>
    </w:pPr>
    <w:r>
      <w:rPr>
        <w:rFonts w:cs="Calibri" w:cstheme="minorHAnsi"/>
        <w:sz w:val="16"/>
      </w:rPr>
      <w:t>Tél. : 05 67 22 83 34</w:t>
    </w:r>
  </w:p>
  <w:p>
    <w:pPr>
      <w:pStyle w:val="Pieddepage"/>
      <w:jc w:val="center"/>
      <w:rPr>
        <w:rFonts w:cs="Calibri" w:cstheme="minorHAnsi"/>
        <w:sz w:val="16"/>
      </w:rPr>
    </w:pPr>
    <w:r>
      <w:rPr>
        <w:rFonts w:cs="Calibri" w:cstheme="minorHAnsi"/>
        <w:sz w:val="16"/>
      </w:rPr>
      <w:t xml:space="preserve">  </w:t>
    </w:r>
    <w:r>
      <w:rPr>
        <w:rFonts w:cs="Calibri" w:cstheme="minorHAnsi"/>
        <w:sz w:val="16"/>
      </w:rPr>
      <w:t xml:space="preserve">Messagerie : </w:t>
    </w:r>
    <w:hyperlink r:id="rId1">
      <w:r>
        <w:rPr>
          <w:rStyle w:val="LienInternet"/>
          <w:rFonts w:cs="Calibri" w:cstheme="minorHAnsi"/>
          <w:sz w:val="16"/>
        </w:rPr>
        <w:t>jpa31@jpa.asso.fr</w:t>
      </w:r>
    </w:hyperlink>
  </w:p>
  <w:p>
    <w:pPr>
      <w:pStyle w:val="Normal"/>
      <w:spacing w:before="0" w:after="0"/>
      <w:jc w:val="center"/>
      <w:rPr>
        <w:rFonts w:cs="Calibri" w:cstheme="minorHAnsi"/>
        <w:b/>
        <w:b/>
        <w:sz w:val="16"/>
        <w:szCs w:val="20"/>
      </w:rPr>
    </w:pPr>
    <w:r>
      <w:rPr>
        <w:rFonts w:cs="Calibri" w:cstheme="minorHAnsi"/>
        <w:b/>
        <w:sz w:val="16"/>
        <w:szCs w:val="20"/>
      </w:rPr>
      <w:t>SIRET : 311 284 483 00048 -  APE 9499Z</w:t>
    </w:r>
  </w:p>
  <w:p>
    <w:pPr>
      <w:pStyle w:val="Normal"/>
      <w:spacing w:before="0" w:after="0"/>
      <w:jc w:val="center"/>
      <w:rPr>
        <w:rFonts w:cs="Calibri" w:cstheme="minorHAnsi"/>
        <w:b/>
        <w:b/>
        <w:sz w:val="16"/>
        <w:szCs w:val="20"/>
      </w:rPr>
    </w:pPr>
    <w:hyperlink r:id="rId2">
      <w:r>
        <w:rPr>
          <w:rStyle w:val="LienInternet"/>
          <w:rFonts w:cs="Calibri" w:cstheme="minorHAnsi"/>
          <w:sz w:val="16"/>
        </w:rPr>
        <w:t>http://www.jpa.asso.fr/</w:t>
      </w:r>
    </w:hyperlink>
  </w:p>
  <w:p>
    <w:pPr>
      <w:pStyle w:val="Pieddepage"/>
      <w:jc w:val="center"/>
      <w:rPr>
        <w:rFonts w:cs="Calibri" w:cstheme="minorHAnsi"/>
        <w:i/>
        <w:i/>
        <w:sz w:val="16"/>
      </w:rPr>
    </w:pPr>
    <w:r>
      <w:rPr>
        <w:rFonts w:cs="Calibri" w:cstheme="minorHAnsi"/>
        <w:i/>
        <w:sz w:val="16"/>
      </w:rPr>
      <w:t>Confédération des œuvres laïques de vacances d’enfants et d’adolescents. Agréée par arrêté ministériel du 7 avril 1945. Reconnue d’utilité publique par décret du 20 juin 1949</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jc w:val="center"/>
      <w:rPr>
        <w:b/>
        <w:b/>
        <w:sz w:val="24"/>
      </w:rPr>
    </w:pPr>
    <w:r>
      <w:drawing>
        <wp:anchor behindDoc="0" distT="0" distB="0" distL="114300" distR="114300" simplePos="0" locked="0" layoutInCell="0" allowOverlap="1" relativeHeight="3">
          <wp:simplePos x="0" y="0"/>
          <wp:positionH relativeFrom="column">
            <wp:posOffset>-19050</wp:posOffset>
          </wp:positionH>
          <wp:positionV relativeFrom="paragraph">
            <wp:posOffset>-182880</wp:posOffset>
          </wp:positionV>
          <wp:extent cx="1426845" cy="542925"/>
          <wp:effectExtent l="0" t="0" r="0" b="0"/>
          <wp:wrapTight wrapText="bothSides">
            <wp:wrapPolygon edited="0">
              <wp:start x="-285" y="0"/>
              <wp:lineTo x="-285" y="21212"/>
              <wp:lineTo x="21623" y="21212"/>
              <wp:lineTo x="21623" y="0"/>
              <wp:lineTo x="-285" y="0"/>
            </wp:wrapPolygon>
          </wp:wrapTight>
          <wp:docPr id="2" name="Image 0" descr="31-Logo-J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0" descr="31-Logo-JPA.jpg"/>
                  <pic:cNvPicPr>
                    <a:picLocks noChangeAspect="1" noChangeArrowheads="1"/>
                  </pic:cNvPicPr>
                </pic:nvPicPr>
                <pic:blipFill>
                  <a:blip r:embed="rId1"/>
                  <a:stretch>
                    <a:fillRect/>
                  </a:stretch>
                </pic:blipFill>
                <pic:spPr bwMode="auto">
                  <a:xfrm>
                    <a:off x="0" y="0"/>
                    <a:ext cx="1426845" cy="542925"/>
                  </a:xfrm>
                  <a:prstGeom prst="rect">
                    <a:avLst/>
                  </a:prstGeom>
                </pic:spPr>
              </pic:pic>
            </a:graphicData>
          </a:graphic>
        </wp:anchor>
      </w:drawing>
    </w:r>
    <w:r>
      <w:rPr>
        <w:b/>
        <w:sz w:val="24"/>
      </w:rPr>
      <w:t>Comité Départemental Jeunesse au Plein Air 31</w:t>
    </w:r>
  </w:p>
  <w:p>
    <w:pPr>
      <w:pStyle w:val="Entte"/>
      <w:rPr/>
    </w:pPr>
    <w:r>
      <w:rPr/>
    </w:r>
  </w:p>
  <w:p>
    <w:pPr>
      <w:pStyle w:val="Entte"/>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jc w:val="center"/>
      <w:rPr>
        <w:b/>
        <w:b/>
        <w:sz w:val="24"/>
      </w:rPr>
    </w:pPr>
    <w:r>
      <w:drawing>
        <wp:anchor behindDoc="0" distT="0" distB="0" distL="114300" distR="114300" simplePos="0" locked="0" layoutInCell="0" allowOverlap="1" relativeHeight="3">
          <wp:simplePos x="0" y="0"/>
          <wp:positionH relativeFrom="column">
            <wp:posOffset>-19050</wp:posOffset>
          </wp:positionH>
          <wp:positionV relativeFrom="paragraph">
            <wp:posOffset>-182880</wp:posOffset>
          </wp:positionV>
          <wp:extent cx="1426845" cy="542925"/>
          <wp:effectExtent l="0" t="0" r="0" b="0"/>
          <wp:wrapTight wrapText="bothSides">
            <wp:wrapPolygon edited="0">
              <wp:start x="-285" y="0"/>
              <wp:lineTo x="-285" y="21212"/>
              <wp:lineTo x="21623" y="21212"/>
              <wp:lineTo x="21623" y="0"/>
              <wp:lineTo x="-285" y="0"/>
            </wp:wrapPolygon>
          </wp:wrapTight>
          <wp:docPr id="3" name="Image 0" descr="31-Logo-J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0" descr="31-Logo-JPA.jpg"/>
                  <pic:cNvPicPr>
                    <a:picLocks noChangeAspect="1" noChangeArrowheads="1"/>
                  </pic:cNvPicPr>
                </pic:nvPicPr>
                <pic:blipFill>
                  <a:blip r:embed="rId1"/>
                  <a:stretch>
                    <a:fillRect/>
                  </a:stretch>
                </pic:blipFill>
                <pic:spPr bwMode="auto">
                  <a:xfrm>
                    <a:off x="0" y="0"/>
                    <a:ext cx="1426845" cy="542925"/>
                  </a:xfrm>
                  <a:prstGeom prst="rect">
                    <a:avLst/>
                  </a:prstGeom>
                </pic:spPr>
              </pic:pic>
            </a:graphicData>
          </a:graphic>
        </wp:anchor>
      </w:drawing>
    </w:r>
    <w:r>
      <w:rPr>
        <w:b/>
        <w:sz w:val="24"/>
      </w:rPr>
      <w:t>Comité Départemental Jeunesse au Plein Air 31</w:t>
    </w:r>
  </w:p>
  <w:p>
    <w:pPr>
      <w:pStyle w:val="Entte"/>
      <w:rPr/>
    </w:pPr>
    <w:r>
      <w:rPr/>
    </w:r>
  </w:p>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65" w:hanging="360"/>
      </w:pPr>
      <w:rPr/>
    </w:lvl>
    <w:lvl w:ilvl="1">
      <w:start w:val="1"/>
      <w:numFmt w:val="lowerLetter"/>
      <w:lvlText w:val="%2."/>
      <w:lvlJc w:val="left"/>
      <w:pPr>
        <w:tabs>
          <w:tab w:val="num" w:pos="0"/>
        </w:tabs>
        <w:ind w:left="1785" w:hanging="360"/>
      </w:pPr>
      <w:rPr/>
    </w:lvl>
    <w:lvl w:ilvl="2">
      <w:start w:val="1"/>
      <w:numFmt w:val="lowerRoman"/>
      <w:lvlText w:val="%3."/>
      <w:lvlJc w:val="right"/>
      <w:pPr>
        <w:tabs>
          <w:tab w:val="num" w:pos="0"/>
        </w:tabs>
        <w:ind w:left="2505" w:hanging="180"/>
      </w:pPr>
      <w:rPr/>
    </w:lvl>
    <w:lvl w:ilvl="3">
      <w:start w:val="1"/>
      <w:numFmt w:val="decimal"/>
      <w:lvlText w:val="%4."/>
      <w:lvlJc w:val="left"/>
      <w:pPr>
        <w:tabs>
          <w:tab w:val="num" w:pos="0"/>
        </w:tabs>
        <w:ind w:left="3225" w:hanging="360"/>
      </w:pPr>
      <w:rPr/>
    </w:lvl>
    <w:lvl w:ilvl="4">
      <w:start w:val="1"/>
      <w:numFmt w:val="lowerLetter"/>
      <w:lvlText w:val="%5."/>
      <w:lvlJc w:val="left"/>
      <w:pPr>
        <w:tabs>
          <w:tab w:val="num" w:pos="0"/>
        </w:tabs>
        <w:ind w:left="3945" w:hanging="360"/>
      </w:pPr>
      <w:rPr/>
    </w:lvl>
    <w:lvl w:ilvl="5">
      <w:start w:val="1"/>
      <w:numFmt w:val="lowerRoman"/>
      <w:lvlText w:val="%6."/>
      <w:lvlJc w:val="right"/>
      <w:pPr>
        <w:tabs>
          <w:tab w:val="num" w:pos="0"/>
        </w:tabs>
        <w:ind w:left="4665" w:hanging="180"/>
      </w:pPr>
      <w:rPr/>
    </w:lvl>
    <w:lvl w:ilvl="6">
      <w:start w:val="1"/>
      <w:numFmt w:val="decimal"/>
      <w:lvlText w:val="%7."/>
      <w:lvlJc w:val="left"/>
      <w:pPr>
        <w:tabs>
          <w:tab w:val="num" w:pos="0"/>
        </w:tabs>
        <w:ind w:left="5385" w:hanging="360"/>
      </w:pPr>
      <w:rPr/>
    </w:lvl>
    <w:lvl w:ilvl="7">
      <w:start w:val="1"/>
      <w:numFmt w:val="lowerLetter"/>
      <w:lvlText w:val="%8."/>
      <w:lvlJc w:val="left"/>
      <w:pPr>
        <w:tabs>
          <w:tab w:val="num" w:pos="0"/>
        </w:tabs>
        <w:ind w:left="6105" w:hanging="360"/>
      </w:pPr>
      <w:rPr/>
    </w:lvl>
    <w:lvl w:ilvl="8">
      <w:start w:val="1"/>
      <w:numFmt w:val="lowerRoman"/>
      <w:lvlText w:val="%9."/>
      <w:lvlJc w:val="right"/>
      <w:pPr>
        <w:tabs>
          <w:tab w:val="num" w:pos="0"/>
        </w:tabs>
        <w:ind w:left="6825"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733ed"/>
    <w:pPr>
      <w:widowControl/>
      <w:suppressAutoHyphens w:val="true"/>
      <w:bidi w:val="0"/>
      <w:spacing w:before="0" w:after="15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Normal"/>
    <w:next w:val="Normal"/>
    <w:link w:val="Titre1Car"/>
    <w:qFormat/>
    <w:rsid w:val="00f7130c"/>
    <w:pPr>
      <w:keepNext w:val="true"/>
      <w:spacing w:before="0" w:after="0"/>
      <w:outlineLvl w:val="0"/>
    </w:pPr>
    <w:rPr>
      <w:rFonts w:ascii="Arial" w:hAnsi="Arial" w:eastAsia="Times New Roman" w:cs="Arial"/>
      <w:b/>
      <w:bCs/>
      <w:sz w:val="36"/>
      <w:szCs w:val="24"/>
      <w:lang w:eastAsia="fr-FR"/>
    </w:rPr>
  </w:style>
  <w:style w:type="paragraph" w:styleId="Titre2">
    <w:name w:val="Heading 2"/>
    <w:basedOn w:val="Normal"/>
    <w:next w:val="Normal"/>
    <w:link w:val="Titre2Car"/>
    <w:unhideWhenUsed/>
    <w:qFormat/>
    <w:rsid w:val="00f7130c"/>
    <w:pPr>
      <w:keepNext w:val="true"/>
      <w:spacing w:before="0" w:after="0"/>
      <w:jc w:val="both"/>
      <w:outlineLvl w:val="1"/>
    </w:pPr>
    <w:rPr>
      <w:rFonts w:ascii="Arial" w:hAnsi="Arial" w:eastAsia="Times New Roman" w:cs="Arial"/>
      <w:b/>
      <w:bCs/>
      <w:sz w:val="20"/>
      <w:szCs w:val="24"/>
      <w:u w:val="single"/>
      <w:lang w:eastAsia="fr-FR"/>
    </w:rPr>
  </w:style>
  <w:style w:type="paragraph" w:styleId="Titre3">
    <w:name w:val="Heading 3"/>
    <w:basedOn w:val="Normal"/>
    <w:next w:val="Normal"/>
    <w:link w:val="Titre3Car"/>
    <w:unhideWhenUsed/>
    <w:qFormat/>
    <w:rsid w:val="00f7130c"/>
    <w:pPr>
      <w:keepNext w:val="true"/>
      <w:spacing w:before="0" w:after="0"/>
      <w:jc w:val="both"/>
      <w:outlineLvl w:val="2"/>
    </w:pPr>
    <w:rPr>
      <w:rFonts w:ascii="Arial" w:hAnsi="Arial" w:eastAsia="Times New Roman" w:cs="Arial"/>
      <w:b/>
      <w:bCs/>
      <w:sz w:val="20"/>
      <w:szCs w:val="24"/>
      <w:lang w:eastAsia="fr-FR"/>
    </w:rPr>
  </w:style>
  <w:style w:type="paragraph" w:styleId="Titre4">
    <w:name w:val="Heading 4"/>
    <w:basedOn w:val="Normal"/>
    <w:next w:val="Normal"/>
    <w:link w:val="Titre4Car"/>
    <w:unhideWhenUsed/>
    <w:qFormat/>
    <w:rsid w:val="00f7130c"/>
    <w:pPr>
      <w:keepNext w:val="true"/>
      <w:spacing w:before="0" w:after="0"/>
      <w:jc w:val="center"/>
      <w:outlineLvl w:val="3"/>
    </w:pPr>
    <w:rPr>
      <w:rFonts w:ascii="Arial" w:hAnsi="Arial" w:eastAsia="Times New Roman" w:cs="Arial"/>
      <w:b/>
      <w:bCs/>
      <w:sz w:val="20"/>
      <w:szCs w:val="24"/>
      <w:u w:val="single"/>
      <w:lang w:eastAsia="fr-FR"/>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uiPriority w:val="99"/>
    <w:qFormat/>
    <w:rsid w:val="00336529"/>
    <w:rPr/>
  </w:style>
  <w:style w:type="character" w:styleId="PieddepageCar" w:customStyle="1">
    <w:name w:val="Pied de page Car"/>
    <w:basedOn w:val="DefaultParagraphFont"/>
    <w:uiPriority w:val="99"/>
    <w:qFormat/>
    <w:rsid w:val="00336529"/>
    <w:rPr/>
  </w:style>
  <w:style w:type="character" w:styleId="TextedebullesCar" w:customStyle="1">
    <w:name w:val="Texte de bulles Car"/>
    <w:basedOn w:val="DefaultParagraphFont"/>
    <w:link w:val="BalloonText"/>
    <w:uiPriority w:val="99"/>
    <w:semiHidden/>
    <w:qFormat/>
    <w:rsid w:val="00336529"/>
    <w:rPr>
      <w:rFonts w:ascii="Tahoma" w:hAnsi="Tahoma" w:cs="Tahoma"/>
      <w:sz w:val="16"/>
      <w:szCs w:val="16"/>
    </w:rPr>
  </w:style>
  <w:style w:type="character" w:styleId="LienInternet">
    <w:name w:val="Hyperlink"/>
    <w:basedOn w:val="DefaultParagraphFont"/>
    <w:uiPriority w:val="99"/>
    <w:unhideWhenUsed/>
    <w:rsid w:val="00336529"/>
    <w:rPr>
      <w:color w:val="0000FF" w:themeColor="hyperlink"/>
      <w:u w:val="single"/>
    </w:rPr>
  </w:style>
  <w:style w:type="character" w:styleId="Titre1Car" w:customStyle="1">
    <w:name w:val="Titre 1 Car"/>
    <w:basedOn w:val="DefaultParagraphFont"/>
    <w:qFormat/>
    <w:rsid w:val="00f7130c"/>
    <w:rPr>
      <w:rFonts w:ascii="Arial" w:hAnsi="Arial" w:eastAsia="Times New Roman" w:cs="Arial"/>
      <w:b/>
      <w:bCs/>
      <w:sz w:val="36"/>
      <w:szCs w:val="24"/>
      <w:lang w:eastAsia="fr-FR"/>
    </w:rPr>
  </w:style>
  <w:style w:type="character" w:styleId="Titre2Car" w:customStyle="1">
    <w:name w:val="Titre 2 Car"/>
    <w:basedOn w:val="DefaultParagraphFont"/>
    <w:qFormat/>
    <w:rsid w:val="00f7130c"/>
    <w:rPr>
      <w:rFonts w:ascii="Arial" w:hAnsi="Arial" w:eastAsia="Times New Roman" w:cs="Arial"/>
      <w:b/>
      <w:bCs/>
      <w:sz w:val="20"/>
      <w:szCs w:val="24"/>
      <w:u w:val="single"/>
      <w:lang w:eastAsia="fr-FR"/>
    </w:rPr>
  </w:style>
  <w:style w:type="character" w:styleId="Titre3Car" w:customStyle="1">
    <w:name w:val="Titre 3 Car"/>
    <w:basedOn w:val="DefaultParagraphFont"/>
    <w:qFormat/>
    <w:rsid w:val="00f7130c"/>
    <w:rPr>
      <w:rFonts w:ascii="Arial" w:hAnsi="Arial" w:eastAsia="Times New Roman" w:cs="Arial"/>
      <w:b/>
      <w:bCs/>
      <w:sz w:val="20"/>
      <w:szCs w:val="24"/>
      <w:lang w:eastAsia="fr-FR"/>
    </w:rPr>
  </w:style>
  <w:style w:type="character" w:styleId="Titre4Car" w:customStyle="1">
    <w:name w:val="Titre 4 Car"/>
    <w:basedOn w:val="DefaultParagraphFont"/>
    <w:qFormat/>
    <w:rsid w:val="00f7130c"/>
    <w:rPr>
      <w:rFonts w:ascii="Arial" w:hAnsi="Arial" w:eastAsia="Times New Roman" w:cs="Arial"/>
      <w:b/>
      <w:bCs/>
      <w:sz w:val="20"/>
      <w:szCs w:val="24"/>
      <w:u w:val="single"/>
      <w:lang w:eastAsia="fr-FR"/>
    </w:rPr>
  </w:style>
  <w:style w:type="character" w:styleId="CorpsdetexteCar" w:customStyle="1">
    <w:name w:val="Corps de texte Car"/>
    <w:basedOn w:val="DefaultParagraphFont"/>
    <w:qFormat/>
    <w:rsid w:val="00f7130c"/>
    <w:rPr>
      <w:rFonts w:ascii="Arial" w:hAnsi="Arial" w:eastAsia="Times New Roman" w:cs="Arial"/>
      <w:b/>
      <w:bCs/>
      <w:sz w:val="20"/>
      <w:szCs w:val="24"/>
      <w:lang w:eastAsia="fr-FR"/>
    </w:rPr>
  </w:style>
  <w:style w:type="character" w:styleId="Appleconvertedspace" w:customStyle="1">
    <w:name w:val="apple-converted-space"/>
    <w:basedOn w:val="DefaultParagraphFont"/>
    <w:qFormat/>
    <w:rsid w:val="004904a9"/>
    <w:rPr/>
  </w:style>
  <w:style w:type="character" w:styleId="Accentuation">
    <w:name w:val="Emphasis"/>
    <w:basedOn w:val="DefaultParagraphFont"/>
    <w:uiPriority w:val="20"/>
    <w:qFormat/>
    <w:rsid w:val="004904a9"/>
    <w:rPr>
      <w:i/>
      <w:iCs/>
    </w:rPr>
  </w:style>
  <w:style w:type="character" w:styleId="Pagenumber">
    <w:name w:val="page number"/>
    <w:basedOn w:val="DefaultParagraphFont"/>
    <w:uiPriority w:val="99"/>
    <w:unhideWhenUsed/>
    <w:qFormat/>
    <w:rsid w:val="0086170e"/>
    <w:rPr>
      <w:rFonts w:eastAsia="" w:cs="" w:cstheme="minorBidi" w:eastAsiaTheme="minorEastAsia"/>
      <w:bCs w:val="false"/>
      <w:iCs w:val="false"/>
      <w:szCs w:val="22"/>
      <w:lang w:val="fr-FR"/>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unhideWhenUsed/>
    <w:rsid w:val="00f7130c"/>
    <w:pPr>
      <w:spacing w:before="0" w:after="0"/>
      <w:jc w:val="both"/>
    </w:pPr>
    <w:rPr>
      <w:rFonts w:ascii="Arial" w:hAnsi="Arial" w:eastAsia="Times New Roman" w:cs="Arial"/>
      <w:b/>
      <w:bCs/>
      <w:sz w:val="20"/>
      <w:szCs w:val="24"/>
      <w:lang w:eastAsia="fr-F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336529"/>
    <w:pPr>
      <w:tabs>
        <w:tab w:val="clear" w:pos="709"/>
        <w:tab w:val="center" w:pos="4536" w:leader="none"/>
        <w:tab w:val="right" w:pos="9072" w:leader="none"/>
      </w:tabs>
      <w:spacing w:before="0" w:after="0"/>
    </w:pPr>
    <w:rPr/>
  </w:style>
  <w:style w:type="paragraph" w:styleId="Pieddepage">
    <w:name w:val="Footer"/>
    <w:basedOn w:val="Normal"/>
    <w:link w:val="PieddepageCar"/>
    <w:uiPriority w:val="99"/>
    <w:unhideWhenUsed/>
    <w:rsid w:val="00336529"/>
    <w:pPr>
      <w:tabs>
        <w:tab w:val="clear" w:pos="709"/>
        <w:tab w:val="center" w:pos="4536" w:leader="none"/>
        <w:tab w:val="right" w:pos="9072" w:leader="none"/>
      </w:tabs>
      <w:spacing w:before="0" w:after="0"/>
    </w:pPr>
    <w:rPr/>
  </w:style>
  <w:style w:type="paragraph" w:styleId="BalloonText">
    <w:name w:val="Balloon Text"/>
    <w:basedOn w:val="Normal"/>
    <w:link w:val="TextedebullesCar"/>
    <w:uiPriority w:val="99"/>
    <w:semiHidden/>
    <w:unhideWhenUsed/>
    <w:qFormat/>
    <w:rsid w:val="00336529"/>
    <w:pPr>
      <w:spacing w:before="0" w:after="0"/>
    </w:pPr>
    <w:rPr>
      <w:rFonts w:ascii="Tahoma" w:hAnsi="Tahoma" w:cs="Tahoma"/>
      <w:sz w:val="16"/>
      <w:szCs w:val="16"/>
    </w:rPr>
  </w:style>
  <w:style w:type="paragraph" w:styleId="ListParagraph">
    <w:name w:val="List Paragraph"/>
    <w:basedOn w:val="Normal"/>
    <w:uiPriority w:val="34"/>
    <w:qFormat/>
    <w:rsid w:val="0060790a"/>
    <w:pPr>
      <w:spacing w:before="0" w:after="15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CellMar>
        <w:top w:w="0" w:type="dxa"/>
        <w:left w:w="108" w:type="dxa"/>
        <w:bottom w:w="0" w:type="dxa"/>
        <w:right w:w="108" w:type="dxa"/>
      </w:tblCellMar>
    </w:tblPr>
  </w:style>
  <w:style w:type="table" w:styleId="Grilledutableau">
    <w:name w:val="Table Grid"/>
    <w:basedOn w:val="TableauNormal"/>
    <w:uiPriority w:val="59"/>
    <w:rsid w:val="0069027e"/>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hyperlink" Target="mailto:jpa31@jpa.asso.fr" TargetMode="External"/><Relationship Id="rId2" Type="http://schemas.openxmlformats.org/officeDocument/2006/relationships/hyperlink" Target="http://www.jpa.asso.fr/" TargetMode="External"/>
</Relationships>
</file>

<file path=word/_rels/footer3.xml.rels><?xml version="1.0" encoding="UTF-8"?>
<Relationships xmlns="http://schemas.openxmlformats.org/package/2006/relationships"><Relationship Id="rId1" Type="http://schemas.openxmlformats.org/officeDocument/2006/relationships/hyperlink" Target="mailto:jpa31@jpa.asso.fr" TargetMode="External"/><Relationship Id="rId2" Type="http://schemas.openxmlformats.org/officeDocument/2006/relationships/hyperlink" Target="http://www.jpa.asso.fr/" TargetMode="Externa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_rels/header3.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Application>LibreOffice/7.4.2.3$Windows_X86_64 LibreOffice_project/382eef1f22670f7f4118c8c2dd222ec7ad009daf</Application>
  <AppVersion>15.0000</AppVersion>
  <Pages>1</Pages>
  <Words>397</Words>
  <Characters>1997</Characters>
  <CharactersWithSpaces>2387</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2022-01-17T10:34:00Z</dcterms:created>
  <dc:creator>Jeunesse au  Plein Air</dc:creator>
  <dc:description/>
  <dc:language>fr-FR</dc:language>
  <cp:lastModifiedBy/>
  <cp:lastPrinted>2023-01-10T11:11:20Z</cp:lastPrinted>
  <dcterms:modified xsi:type="dcterms:W3CDTF">2024-01-26T18:17:11Z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